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12.02.1998 N 28-ФЗ</w:t>
              <w:br/>
              <w:t xml:space="preserve">(ред. от 23.07.2025)</w:t>
              <w:br/>
              <w:t xml:space="preserve">"О гражданской обороне"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12 февраля 1998 года</w:t>
            </w:r>
          </w:p>
        </w:tc>
        <w:tc>
          <w:tcPr>
            <w:tcW w:w="5103" w:type="dxa"/>
            <w:tcBorders>
              <w:top w:val="nil"/>
              <w:left w:val="nil"/>
              <w:bottom w:val="nil"/>
              <w:right w:val="nil"/>
            </w:tcBorders>
          </w:tcPr>
          <w:p>
            <w:pPr>
              <w:pStyle w:val="0"/>
              <w:jc w:val="right"/>
            </w:pPr>
            <w:r>
              <w:rPr>
                <w:sz w:val="24"/>
              </w:rPr>
              <w:t xml:space="preserve">N 28-ФЗ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ГРАЖДАНСКОЙ ОБОРОНЕ</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26 декабря 1997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28 января 1998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09.10.2002 </w:t>
            </w:r>
            <w:hyperlink w:history="0" r:id="rId8" w:tooltip="Федеральный закон от 09.10.2002 N 123-ФЗ &quot;О внесении дополнений в Федеральный закон &quot;О гражданской обороне&quot; {КонсультантПлюс}">
              <w:r>
                <w:rPr>
                  <w:sz w:val="24"/>
                  <w:color w:val="0000ff"/>
                </w:rPr>
                <w:t xml:space="preserve">N 123-ФЗ</w:t>
              </w:r>
            </w:hyperlink>
            <w:r>
              <w:rPr>
                <w:sz w:val="24"/>
                <w:color w:val="392c69"/>
              </w:rPr>
              <w:t xml:space="preserve">,</w:t>
            </w:r>
          </w:p>
          <w:p>
            <w:pPr>
              <w:pStyle w:val="0"/>
              <w:jc w:val="center"/>
            </w:pPr>
            <w:r>
              <w:rPr>
                <w:sz w:val="24"/>
                <w:color w:val="392c69"/>
              </w:rPr>
              <w:t xml:space="preserve">от 19.06.2004 </w:t>
            </w:r>
            <w:hyperlink w:history="0" r:id="rId9" w:tooltip="Федеральный закон от 19.06.2004 N 51-ФЗ &quot;О внесении изменений в статью 12 Федерального закона &quot;О гражданской обороне&quot; {КонсультантПлюс}">
              <w:r>
                <w:rPr>
                  <w:sz w:val="24"/>
                  <w:color w:val="0000ff"/>
                </w:rPr>
                <w:t xml:space="preserve">N 51-ФЗ</w:t>
              </w:r>
            </w:hyperlink>
            <w:r>
              <w:rPr>
                <w:sz w:val="24"/>
                <w:color w:val="392c69"/>
              </w:rPr>
              <w:t xml:space="preserve">, от 22.08.2004 </w:t>
            </w:r>
            <w:hyperlink w:history="0" r:id="rId1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 от 19.06.2007 </w:t>
            </w:r>
            <w:hyperlink w:history="0" r:id="rId11"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color w:val="392c69"/>
              </w:rPr>
              <w:t xml:space="preserve">,</w:t>
            </w:r>
          </w:p>
          <w:p>
            <w:pPr>
              <w:pStyle w:val="0"/>
              <w:jc w:val="center"/>
            </w:pPr>
            <w:r>
              <w:rPr>
                <w:sz w:val="24"/>
                <w:color w:val="392c69"/>
              </w:rPr>
              <w:t xml:space="preserve">от 25.11.2009 </w:t>
            </w:r>
            <w:hyperlink w:history="0" r:id="rId12"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27.07.2010 </w:t>
            </w:r>
            <w:hyperlink w:history="0" r:id="rId13"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 от 23.12.2010 </w:t>
            </w:r>
            <w:hyperlink w:history="0" r:id="rId14" w:tooltip="Федеральный закон от 23.12.2010 N 377-ФЗ (ред. от 03.07.2016) &quot;О внесении изменений в отдельные законодательные акты Российской Федерации&quot; {КонсультантПлюс}">
              <w:r>
                <w:rPr>
                  <w:sz w:val="24"/>
                  <w:color w:val="0000ff"/>
                </w:rPr>
                <w:t xml:space="preserve">N 377-ФЗ</w:t>
              </w:r>
            </w:hyperlink>
            <w:r>
              <w:rPr>
                <w:sz w:val="24"/>
                <w:color w:val="392c69"/>
              </w:rPr>
              <w:t xml:space="preserve">,</w:t>
            </w:r>
          </w:p>
          <w:p>
            <w:pPr>
              <w:pStyle w:val="0"/>
              <w:jc w:val="center"/>
            </w:pPr>
            <w:r>
              <w:rPr>
                <w:sz w:val="24"/>
                <w:color w:val="392c69"/>
              </w:rPr>
              <w:t xml:space="preserve">от 02.07.2013 </w:t>
            </w:r>
            <w:hyperlink w:history="0" r:id="rId15" w:tooltip="Федеральный закон от 02.07.2013 N 158-ФЗ &quot;О внесении изменений в отдельные законодательные акты Российской Федерации по вопросу оповещения и информирования населения&quot; {КонсультантПлюс}">
              <w:r>
                <w:rPr>
                  <w:sz w:val="24"/>
                  <w:color w:val="0000ff"/>
                </w:rPr>
                <w:t xml:space="preserve">N 158-ФЗ</w:t>
              </w:r>
            </w:hyperlink>
            <w:r>
              <w:rPr>
                <w:sz w:val="24"/>
                <w:color w:val="392c69"/>
              </w:rPr>
              <w:t xml:space="preserve">, от 28.12.2013 </w:t>
            </w:r>
            <w:hyperlink w:history="0" r:id="rId16"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N 404-ФЗ</w:t>
              </w:r>
            </w:hyperlink>
            <w:r>
              <w:rPr>
                <w:sz w:val="24"/>
                <w:color w:val="392c69"/>
              </w:rPr>
              <w:t xml:space="preserve">, от 29.06.2015 </w:t>
            </w:r>
            <w:hyperlink w:history="0" r:id="rId17"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30.12.2015 </w:t>
            </w:r>
            <w:hyperlink w:history="0" r:id="rId18"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N 448-ФЗ</w:t>
              </w:r>
            </w:hyperlink>
            <w:r>
              <w:rPr>
                <w:sz w:val="24"/>
                <w:color w:val="392c69"/>
              </w:rPr>
              <w:t xml:space="preserve">, от 01.05.2019 </w:t>
            </w:r>
            <w:hyperlink w:history="0" r:id="rId19"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color w:val="392c69"/>
              </w:rPr>
              <w:t xml:space="preserve">, от 23.06.2020 </w:t>
            </w:r>
            <w:hyperlink w:history="0" r:id="rId20" w:tooltip="Федеральный закон от 23.06.2020 N 185-ФЗ &quot;О внесении изменений в статью 4.1 Федерального закона &quot;О защите населения и территорий от чрезвычайных ситуаций природного и техногенного характера&quot; и статью 4.1 Федерального закона &quot;О гражданской обороне&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08.12.2020 </w:t>
            </w:r>
            <w:hyperlink w:history="0" r:id="rId2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11.06.2021 </w:t>
            </w:r>
            <w:hyperlink w:history="0" r:id="rId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28.06.2022 </w:t>
            </w:r>
            <w:hyperlink w:history="0" r:id="rId23" w:tooltip="Федеральный закон от 28.06.2022 N 198-ФЗ &quot;О внесении изменения в статью 18 Федерального закона &quot;О гражданской обороне&quot; {КонсультантПлюс}">
              <w:r>
                <w:rPr>
                  <w:sz w:val="24"/>
                  <w:color w:val="0000ff"/>
                </w:rPr>
                <w:t xml:space="preserve">N 198-ФЗ</w:t>
              </w:r>
            </w:hyperlink>
            <w:r>
              <w:rPr>
                <w:sz w:val="24"/>
                <w:color w:val="392c69"/>
              </w:rPr>
              <w:t xml:space="preserve">,</w:t>
            </w:r>
          </w:p>
          <w:p>
            <w:pPr>
              <w:pStyle w:val="0"/>
              <w:jc w:val="center"/>
            </w:pPr>
            <w:r>
              <w:rPr>
                <w:sz w:val="24"/>
                <w:color w:val="392c69"/>
              </w:rPr>
              <w:t xml:space="preserve">от 14.07.2022 </w:t>
            </w:r>
            <w:hyperlink w:history="0" r:id="rId24" w:tooltip="Федеральный закон от 14.07.2022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04.11.2022 </w:t>
            </w:r>
            <w:hyperlink w:history="0" r:id="rId25"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N 417-ФЗ</w:t>
              </w:r>
            </w:hyperlink>
            <w:r>
              <w:rPr>
                <w:sz w:val="24"/>
                <w:color w:val="392c69"/>
              </w:rPr>
              <w:t xml:space="preserve">, от 14.04.2023 </w:t>
            </w:r>
            <w:hyperlink w:history="0" r:id="rId26"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04.08.2023 </w:t>
            </w:r>
            <w:hyperlink w:history="0" r:id="rId27" w:tooltip="Федеральный закон от 04.08.2023 N 440-ФЗ &quot;О внесении изменений в отдельные законодательные акты Российской Федерации&quot; {КонсультантПлюс}">
              <w:r>
                <w:rPr>
                  <w:sz w:val="24"/>
                  <w:color w:val="0000ff"/>
                </w:rPr>
                <w:t xml:space="preserve">N 440-ФЗ</w:t>
              </w:r>
            </w:hyperlink>
            <w:r>
              <w:rPr>
                <w:sz w:val="24"/>
                <w:color w:val="392c69"/>
              </w:rPr>
              <w:t xml:space="preserve">, от 08.08.2024 </w:t>
            </w:r>
            <w:hyperlink w:history="0" r:id="rId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23.07.2025 </w:t>
            </w:r>
            <w:hyperlink w:history="0" r:id="rId29"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определяет задачи, правовые основы их осуществления и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в области гражданской обороны.</w:t>
      </w:r>
    </w:p>
    <w:p>
      <w:pPr>
        <w:pStyle w:val="0"/>
        <w:jc w:val="both"/>
      </w:pPr>
      <w:r>
        <w:rPr>
          <w:sz w:val="24"/>
        </w:rPr>
        <w:t xml:space="preserve">(в ред. Федеральных законов от 22.08.2004 </w:t>
      </w:r>
      <w:hyperlink w:history="0" r:id="rId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01.05.2019 </w:t>
      </w:r>
      <w:hyperlink w:history="0" r:id="rId31"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ind w:firstLine="540"/>
        <w:jc w:val="both"/>
      </w:pPr>
      <w:r>
        <w:rPr>
          <w:sz w:val="24"/>
        </w:rPr>
      </w:r>
    </w:p>
    <w:p>
      <w:pPr>
        <w:pStyle w:val="0"/>
        <w:ind w:firstLine="540"/>
        <w:jc w:val="both"/>
      </w:pPr>
      <w:r>
        <w:rPr>
          <w:sz w:val="24"/>
        </w:rPr>
        <w:t xml:space="preserve">(в ред. Федерального </w:t>
      </w:r>
      <w:hyperlink w:history="0" r:id="rId32"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закона</w:t>
        </w:r>
      </w:hyperlink>
      <w:r>
        <w:rPr>
          <w:sz w:val="24"/>
        </w:rPr>
        <w:t xml:space="preserve"> от 19.06.2007 N 103-ФЗ)</w:t>
      </w:r>
    </w:p>
    <w:p>
      <w:pPr>
        <w:pStyle w:val="0"/>
      </w:pPr>
      <w:r>
        <w:rPr>
          <w:sz w:val="24"/>
        </w:rPr>
      </w:r>
    </w:p>
    <w:p>
      <w:pPr>
        <w:pStyle w:val="0"/>
        <w:ind w:firstLine="540"/>
        <w:jc w:val="both"/>
      </w:pPr>
      <w:r>
        <w:rPr>
          <w:sz w:val="24"/>
        </w:rPr>
        <w:t xml:space="preserve">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в период мобилизации, в период действия военного положения, в военное время;</w:t>
      </w:r>
    </w:p>
    <w:p>
      <w:pPr>
        <w:pStyle w:val="0"/>
        <w:jc w:val="both"/>
      </w:pPr>
      <w:r>
        <w:rPr>
          <w:sz w:val="24"/>
        </w:rPr>
        <w:t xml:space="preserve">(в ред. Федеральных законов от 29.06.2015 </w:t>
      </w:r>
      <w:hyperlink w:history="0" r:id="rId33"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 от 23.07.2025 </w:t>
      </w:r>
      <w:hyperlink w:history="0" r:id="rId34"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мероприятия по гражданской обороне - организационные и специальные действия, осуществляемые в области гражданской обороны в мирное время, в период мобилизации, в период действия военного положения, в военное время в соответствии с федеральными законами и иными нормативными правовыми актами Российской Федерации;</w:t>
      </w:r>
    </w:p>
    <w:p>
      <w:pPr>
        <w:pStyle w:val="0"/>
        <w:jc w:val="both"/>
      </w:pPr>
      <w:r>
        <w:rPr>
          <w:sz w:val="24"/>
        </w:rPr>
        <w:t xml:space="preserve">(в ред. Федерального </w:t>
      </w:r>
      <w:hyperlink w:history="0" r:id="rId35"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абзац утратил силу. - Федеральный </w:t>
      </w:r>
      <w:hyperlink w:history="0" r:id="rId3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w:t>
        </w:r>
      </w:hyperlink>
      <w:r>
        <w:rPr>
          <w:sz w:val="24"/>
        </w:rPr>
        <w:t xml:space="preserve"> от 23.07.2025 N 240-ФЗ;</w:t>
      </w:r>
    </w:p>
    <w:p>
      <w:pPr>
        <w:pStyle w:val="0"/>
        <w:spacing w:before="240" w:lineRule="auto"/>
        <w:ind w:firstLine="540"/>
        <w:jc w:val="both"/>
      </w:pPr>
      <w:r>
        <w:rPr>
          <w:sz w:val="24"/>
        </w:rPr>
        <w:t xml:space="preserve">требования в области гражданской обороны - специальные условия (правила, порядок) создания, эксплуатации технических систем управления гражданской обороны, убежищ и иных объектов гражданской обороны, создания, реконструкции и поддержания в состоянии постоянной готовности к использованию систем оповещения населения, использования и содержания другой специальной техники и имущества гражданской обороны, обеспечения населения средствами индивидуальной защиты, организации эвакуации населения, подготовки к защите и защиты материальных и культурных ценностей, установленные нормативными правовыми актами Российской Федерации;</w:t>
      </w:r>
    </w:p>
    <w:p>
      <w:pPr>
        <w:pStyle w:val="0"/>
        <w:jc w:val="both"/>
      </w:pPr>
      <w:r>
        <w:rPr>
          <w:sz w:val="24"/>
        </w:rPr>
        <w:t xml:space="preserve">(в ред. Федерального </w:t>
      </w:r>
      <w:hyperlink w:history="0" r:id="rId37"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абзац утратил силу. - Федеральный </w:t>
      </w:r>
      <w:hyperlink w:history="0" r:id="rId38"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w:t>
        </w:r>
      </w:hyperlink>
      <w:r>
        <w:rPr>
          <w:sz w:val="24"/>
        </w:rPr>
        <w:t xml:space="preserve"> от 23.07.2025 N 240-ФЗ;</w:t>
      </w:r>
    </w:p>
    <w:p>
      <w:pPr>
        <w:pStyle w:val="0"/>
        <w:spacing w:before="240" w:lineRule="auto"/>
        <w:ind w:firstLine="540"/>
        <w:jc w:val="both"/>
      </w:pPr>
      <w:r>
        <w:rPr>
          <w:sz w:val="24"/>
        </w:rPr>
        <w:t xml:space="preserve">управление гражданской обороной - целенаправленная деятельность органов, осуществляющих управление гражданской обороной, по организации выполнения силами гражданской обороны мероприятий по гражданской обороне;</w:t>
      </w:r>
    </w:p>
    <w:p>
      <w:pPr>
        <w:pStyle w:val="0"/>
        <w:jc w:val="both"/>
      </w:pPr>
      <w:r>
        <w:rPr>
          <w:sz w:val="24"/>
        </w:rPr>
        <w:t xml:space="preserve">(абзац введен Федеральным </w:t>
      </w:r>
      <w:hyperlink w:history="0" r:id="rId39"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29.06.2015 N 171-ФЗ; в ред. Федерального </w:t>
      </w:r>
      <w:hyperlink w:history="0" r:id="rId40"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система управления гражданской обороной - составная часть системы государственного управления Российской Федерации, предназначенная для решения задач в области гражданской обороны и представляющая собой совокупность органов, осуществляющих управление гражданской обороной, а также пунктов управления и технических средств, обеспечивающих управление гражданской обороной;</w:t>
      </w:r>
    </w:p>
    <w:p>
      <w:pPr>
        <w:pStyle w:val="0"/>
        <w:jc w:val="both"/>
      </w:pPr>
      <w:r>
        <w:rPr>
          <w:sz w:val="24"/>
        </w:rPr>
        <w:t xml:space="preserve">(абзац введен Федеральным </w:t>
      </w:r>
      <w:hyperlink w:history="0" r:id="rId41"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29.06.2015 N 171-ФЗ)</w:t>
      </w:r>
    </w:p>
    <w:p>
      <w:pPr>
        <w:pStyle w:val="0"/>
        <w:spacing w:before="240" w:lineRule="auto"/>
        <w:ind w:firstLine="540"/>
        <w:jc w:val="both"/>
      </w:pPr>
      <w:r>
        <w:rPr>
          <w:sz w:val="24"/>
        </w:rPr>
        <w:t xml:space="preserve">организации, отнесенные в установленном </w:t>
      </w:r>
      <w:hyperlink w:history="0" r:id="rId42" w:tooltip="Постановление Правительства РФ от 27.04.2024 N 546 &quot;Об утверждении Правил отнесения организаций к категориям по гражданской обороне в зависимости от роли в экономике государства или влияния на безопасность населения&quot; {КонсультантПлюс}">
        <w:r>
          <w:rPr>
            <w:sz w:val="24"/>
            <w:color w:val="0000ff"/>
          </w:rPr>
          <w:t xml:space="preserve">порядке</w:t>
        </w:r>
      </w:hyperlink>
      <w:r>
        <w:rPr>
          <w:sz w:val="24"/>
        </w:rPr>
        <w:t xml:space="preserve"> к категориям по гражданской обороне, - организации в зависимости от оборонного и экономического значения, имеющие мобилизационные задания (заказы) и (или) представляющие высокую степень потенциальной опасности возникновения чрезвычайных ситуаций природного и техногенного характера (далее - чрезвычайные ситуации), а также уникальные в историко-культурном отношении объекты;</w:t>
      </w:r>
    </w:p>
    <w:p>
      <w:pPr>
        <w:pStyle w:val="0"/>
        <w:jc w:val="both"/>
      </w:pPr>
      <w:r>
        <w:rPr>
          <w:sz w:val="24"/>
        </w:rPr>
        <w:t xml:space="preserve">(абзац введен Федеральным </w:t>
      </w:r>
      <w:hyperlink w:history="0" r:id="rId43"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 в ред. Федерального </w:t>
      </w:r>
      <w:hyperlink w:history="0" r:id="rId44"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подготовка населения в области гражданской обороны - система мероприятий по обучению населения действиям в случае угрозы возникновения и возникновения опасностей в период мобилизации, в период действия военного положения, в военное время;</w:t>
      </w:r>
    </w:p>
    <w:p>
      <w:pPr>
        <w:pStyle w:val="0"/>
        <w:jc w:val="both"/>
      </w:pPr>
      <w:r>
        <w:rPr>
          <w:sz w:val="24"/>
        </w:rPr>
        <w:t xml:space="preserve">(абзац введен Федеральным </w:t>
      </w:r>
      <w:hyperlink w:history="0" r:id="rId45"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 в ред. Федеральных законов от 01.05.2019 </w:t>
      </w:r>
      <w:hyperlink w:history="0" r:id="rId46"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23.07.2025 </w:t>
      </w:r>
      <w:hyperlink w:history="0" r:id="rId47"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обеспечение выполнения мероприятий по гражданской обороне - комплекс мероприятий, направленных на создание условий для эффективного решения задач в области гражданской обороны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pPr>
        <w:pStyle w:val="0"/>
        <w:jc w:val="both"/>
      </w:pPr>
      <w:r>
        <w:rPr>
          <w:sz w:val="24"/>
        </w:rPr>
        <w:t xml:space="preserve">(абзац введен Федеральным </w:t>
      </w:r>
      <w:hyperlink w:history="0" r:id="rId48"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01.05.2019 N 84-ФЗ)</w:t>
      </w:r>
    </w:p>
    <w:p>
      <w:pPr>
        <w:pStyle w:val="0"/>
        <w:spacing w:before="240" w:lineRule="auto"/>
        <w:ind w:firstLine="540"/>
        <w:jc w:val="both"/>
      </w:pPr>
      <w:r>
        <w:rPr>
          <w:sz w:val="24"/>
        </w:rPr>
        <w:t xml:space="preserve">организация, обеспечивающая выполнение мероприятий по гражданской обороне, - организация, осуществляющая деятельность в области гражданской обороны в интересах федерального органа исполнительной власти, органа государственной власти субъекта Российской Федерации или органа местного самоуправления, подведомственная соответственно одному из указанных органов либо осуществляющая такую деятельность на договорной основе по мобилизационным планам экономики;</w:t>
      </w:r>
    </w:p>
    <w:p>
      <w:pPr>
        <w:pStyle w:val="0"/>
        <w:jc w:val="both"/>
      </w:pPr>
      <w:r>
        <w:rPr>
          <w:sz w:val="24"/>
        </w:rPr>
        <w:t xml:space="preserve">(абзац введен Федеральным </w:t>
      </w:r>
      <w:hyperlink w:history="0" r:id="rId49"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01.05.2019 N 84-ФЗ; в ред. Федерального </w:t>
      </w:r>
      <w:hyperlink w:history="0" r:id="rId50"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опасности, возникающие в период мобилизации, в период действия военного положения, в военное время (далее - опасности), - совокупность условий, которые возникли в период мобилизации, в период действия военного положения, в военное время и сложились в результате применения (воздействия) или угрозы применения (воздействия) различных видов оружия либо в результате возникновения чрезвычайных ситуаций и при которых возникло воздействие поражающих факторов на население, материальные и культурные ценности или существует вероятность возникновения такой угрозы;</w:t>
      </w:r>
    </w:p>
    <w:p>
      <w:pPr>
        <w:pStyle w:val="0"/>
        <w:jc w:val="both"/>
      </w:pPr>
      <w:r>
        <w:rPr>
          <w:sz w:val="24"/>
        </w:rPr>
        <w:t xml:space="preserve">(в ред. Федерального </w:t>
      </w:r>
      <w:hyperlink w:history="0" r:id="rId51"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сеть наблюдения и лабораторного контроля гражданской обороны и защиты населения - совокупность действующих специализированных учреждений, подразделений и служб федеральных органов исполнительной власти, органов государственной власти субъектов Российской Федерации и организаций, осуществляющих функции наблюдения и контроля за радиационной, химической, биологической обстановкой на территории Российской Федерации;</w:t>
      </w:r>
    </w:p>
    <w:p>
      <w:pPr>
        <w:pStyle w:val="0"/>
        <w:jc w:val="both"/>
      </w:pPr>
      <w:r>
        <w:rPr>
          <w:sz w:val="24"/>
        </w:rPr>
        <w:t xml:space="preserve">(абзац введен Федеральным </w:t>
      </w:r>
      <w:hyperlink w:history="0" r:id="rId52"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01.05.2019 N 84-ФЗ)</w:t>
      </w:r>
    </w:p>
    <w:p>
      <w:pPr>
        <w:pStyle w:val="0"/>
        <w:spacing w:before="240" w:lineRule="auto"/>
        <w:ind w:firstLine="540"/>
        <w:jc w:val="both"/>
      </w:pPr>
      <w:r>
        <w:rPr>
          <w:sz w:val="24"/>
        </w:rPr>
        <w:t xml:space="preserve">оповещение населения - доведение до населения сигналов оповещения и экстренной информации об опасностях;</w:t>
      </w:r>
    </w:p>
    <w:p>
      <w:pPr>
        <w:pStyle w:val="0"/>
        <w:jc w:val="both"/>
      </w:pPr>
      <w:r>
        <w:rPr>
          <w:sz w:val="24"/>
        </w:rPr>
        <w:t xml:space="preserve">(абзац введен Федеральным </w:t>
      </w:r>
      <w:hyperlink w:history="0" r:id="rId53"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законом</w:t>
        </w:r>
      </w:hyperlink>
      <w:r>
        <w:rPr>
          <w:sz w:val="24"/>
        </w:rPr>
        <w:t xml:space="preserve"> от 04.11.2022 N 417-ФЗ; в ред. Федерального </w:t>
      </w:r>
      <w:hyperlink w:history="0" r:id="rId54"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системы оповещения населения - совокупность технических средств, предназначенных для приема, обработки и передачи в автоматизированном и (или) автоматических режимах сигналов оповещения и экстренной информации об опасностях;</w:t>
      </w:r>
    </w:p>
    <w:p>
      <w:pPr>
        <w:pStyle w:val="0"/>
        <w:jc w:val="both"/>
      </w:pPr>
      <w:r>
        <w:rPr>
          <w:sz w:val="24"/>
        </w:rPr>
        <w:t xml:space="preserve">(абзац введен Федеральным </w:t>
      </w:r>
      <w:hyperlink w:history="0" r:id="rId55"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законом</w:t>
        </w:r>
      </w:hyperlink>
      <w:r>
        <w:rPr>
          <w:sz w:val="24"/>
        </w:rPr>
        <w:t xml:space="preserve"> от 04.11.2022 N 417-ФЗ; в ред. Федерального </w:t>
      </w:r>
      <w:hyperlink w:history="0" r:id="rId5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руководство гражданской обороной - целенаправленная деятельность Правительства Российской Федерации, соответствующих руководителей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по организации планирования, подготовки к проведению, проведения и обеспечению проведения мероприятий по гражданской обороне;</w:t>
      </w:r>
    </w:p>
    <w:p>
      <w:pPr>
        <w:pStyle w:val="0"/>
        <w:jc w:val="both"/>
      </w:pPr>
      <w:r>
        <w:rPr>
          <w:sz w:val="24"/>
        </w:rPr>
        <w:t xml:space="preserve">(абзац введен Федеральным </w:t>
      </w:r>
      <w:hyperlink w:history="0" r:id="rId57"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spacing w:before="240" w:lineRule="auto"/>
        <w:ind w:firstLine="540"/>
        <w:jc w:val="both"/>
      </w:pPr>
      <w:r>
        <w:rPr>
          <w:sz w:val="24"/>
        </w:rPr>
        <w:t xml:space="preserve">эвакуация населения - комплекс мероприятий по организованному перемещению населения из зон опасностей и его размещению в безопасных районах;</w:t>
      </w:r>
    </w:p>
    <w:p>
      <w:pPr>
        <w:pStyle w:val="0"/>
        <w:jc w:val="both"/>
      </w:pPr>
      <w:r>
        <w:rPr>
          <w:sz w:val="24"/>
        </w:rPr>
        <w:t xml:space="preserve">(абзац введен Федеральным </w:t>
      </w:r>
      <w:hyperlink w:history="0" r:id="rId58"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spacing w:before="240" w:lineRule="auto"/>
        <w:ind w:firstLine="540"/>
        <w:jc w:val="both"/>
      </w:pPr>
      <w:r>
        <w:rPr>
          <w:sz w:val="24"/>
        </w:rPr>
        <w:t xml:space="preserve">защита материальных и культурных ценностей - комплекс организационных мероприятий, направленных на недопущение утраты, снижение потерь материальных и культурных ценностей, а также архивных документов.</w:t>
      </w:r>
    </w:p>
    <w:p>
      <w:pPr>
        <w:pStyle w:val="0"/>
        <w:jc w:val="both"/>
      </w:pPr>
      <w:r>
        <w:rPr>
          <w:sz w:val="24"/>
        </w:rPr>
        <w:t xml:space="preserve">(абзац введен Федеральным </w:t>
      </w:r>
      <w:hyperlink w:history="0" r:id="rId59"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ind w:firstLine="540"/>
        <w:jc w:val="both"/>
      </w:pPr>
      <w:r>
        <w:rPr>
          <w:sz w:val="24"/>
        </w:rPr>
      </w:r>
    </w:p>
    <w:p>
      <w:pPr>
        <w:pStyle w:val="2"/>
        <w:outlineLvl w:val="1"/>
        <w:ind w:firstLine="540"/>
        <w:jc w:val="both"/>
      </w:pPr>
      <w:r>
        <w:rPr>
          <w:sz w:val="24"/>
        </w:rPr>
        <w:t xml:space="preserve">Статья 2. Задачи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60"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закона</w:t>
        </w:r>
      </w:hyperlink>
      <w:r>
        <w:rPr>
          <w:sz w:val="24"/>
        </w:rPr>
        <w:t xml:space="preserve"> от 29.06.2015 N 171-ФЗ)</w:t>
      </w:r>
    </w:p>
    <w:p>
      <w:pPr>
        <w:pStyle w:val="0"/>
        <w:jc w:val="both"/>
      </w:pPr>
      <w:r>
        <w:rPr>
          <w:sz w:val="24"/>
        </w:rPr>
      </w:r>
    </w:p>
    <w:p>
      <w:pPr>
        <w:pStyle w:val="0"/>
        <w:ind w:firstLine="540"/>
        <w:jc w:val="both"/>
      </w:pPr>
      <w:r>
        <w:rPr>
          <w:sz w:val="24"/>
        </w:rPr>
        <w:t xml:space="preserve">Основными задачами в области гражданской обороны являются:</w:t>
      </w:r>
    </w:p>
    <w:p>
      <w:pPr>
        <w:pStyle w:val="0"/>
        <w:spacing w:before="240" w:lineRule="auto"/>
        <w:ind w:firstLine="540"/>
        <w:jc w:val="both"/>
      </w:pPr>
      <w:r>
        <w:rPr>
          <w:sz w:val="24"/>
        </w:rPr>
        <w:t xml:space="preserve">подготовка населения в области гражданской обороны;</w:t>
      </w:r>
    </w:p>
    <w:p>
      <w:pPr>
        <w:pStyle w:val="0"/>
        <w:spacing w:before="240" w:lineRule="auto"/>
        <w:ind w:firstLine="540"/>
        <w:jc w:val="both"/>
      </w:pPr>
      <w:r>
        <w:rPr>
          <w:sz w:val="24"/>
        </w:rPr>
        <w:t xml:space="preserve">оповещение населения об опасностях;</w:t>
      </w:r>
    </w:p>
    <w:p>
      <w:pPr>
        <w:pStyle w:val="0"/>
        <w:jc w:val="both"/>
      </w:pPr>
      <w:r>
        <w:rPr>
          <w:sz w:val="24"/>
        </w:rPr>
        <w:t xml:space="preserve">(в ред. Федерального </w:t>
      </w:r>
      <w:hyperlink w:history="0" r:id="rId61"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эвакуация населения, защита материальных и культурных ценностей;</w:t>
      </w:r>
    </w:p>
    <w:p>
      <w:pPr>
        <w:pStyle w:val="0"/>
        <w:jc w:val="both"/>
      </w:pPr>
      <w:r>
        <w:rPr>
          <w:sz w:val="24"/>
        </w:rPr>
        <w:t xml:space="preserve">(в ред. Федерального </w:t>
      </w:r>
      <w:hyperlink w:history="0" r:id="rId62"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предоставление населению средств индивидуальной и коллективной защиты;</w:t>
      </w:r>
    </w:p>
    <w:p>
      <w:pPr>
        <w:pStyle w:val="0"/>
        <w:spacing w:before="240" w:lineRule="auto"/>
        <w:ind w:firstLine="540"/>
        <w:jc w:val="both"/>
      </w:pPr>
      <w:r>
        <w:rPr>
          <w:sz w:val="24"/>
        </w:rPr>
        <w:t xml:space="preserve">проведение мероприятий по световой маскировке и другим видам маскировки;</w:t>
      </w:r>
    </w:p>
    <w:p>
      <w:pPr>
        <w:pStyle w:val="0"/>
        <w:spacing w:before="240" w:lineRule="auto"/>
        <w:ind w:firstLine="540"/>
        <w:jc w:val="both"/>
      </w:pPr>
      <w:r>
        <w:rPr>
          <w:sz w:val="24"/>
        </w:rPr>
        <w:t xml:space="preserve">проведение аварийно-спасательных и других неотложных работ в случае возникновения опасностей;</w:t>
      </w:r>
    </w:p>
    <w:p>
      <w:pPr>
        <w:pStyle w:val="0"/>
        <w:jc w:val="both"/>
      </w:pPr>
      <w:r>
        <w:rPr>
          <w:sz w:val="24"/>
        </w:rPr>
        <w:t xml:space="preserve">(в ред. Федерального </w:t>
      </w:r>
      <w:hyperlink w:history="0" r:id="rId63"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первоочередное жизнеобеспечение населения, пострадавшего в результате возникновения опасностей;</w:t>
      </w:r>
    </w:p>
    <w:p>
      <w:pPr>
        <w:pStyle w:val="0"/>
        <w:jc w:val="both"/>
      </w:pPr>
      <w:r>
        <w:rPr>
          <w:sz w:val="24"/>
        </w:rPr>
        <w:t xml:space="preserve">(в ред. Федерального </w:t>
      </w:r>
      <w:hyperlink w:history="0" r:id="rId64"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борьба с пожарами, произошедшими в результате возникновения опасностей;</w:t>
      </w:r>
    </w:p>
    <w:p>
      <w:pPr>
        <w:pStyle w:val="0"/>
        <w:jc w:val="both"/>
      </w:pPr>
      <w:r>
        <w:rPr>
          <w:sz w:val="24"/>
        </w:rPr>
        <w:t xml:space="preserve">(в ред. Федерального </w:t>
      </w:r>
      <w:hyperlink w:history="0" r:id="rId65"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обнаружение и обозначение районов, подвергшихся радиоактивному, химическому, биологическому или иному заражению;</w:t>
      </w:r>
    </w:p>
    <w:p>
      <w:pPr>
        <w:pStyle w:val="0"/>
        <w:spacing w:before="240" w:lineRule="auto"/>
        <w:ind w:firstLine="540"/>
        <w:jc w:val="both"/>
      </w:pPr>
      <w:r>
        <w:rPr>
          <w:sz w:val="24"/>
        </w:rPr>
        <w:t xml:space="preserve">санитарная обработка населения, обеззараживание зданий и сооружений, специальная обработка техники и территорий;</w:t>
      </w:r>
    </w:p>
    <w:p>
      <w:pPr>
        <w:pStyle w:val="0"/>
        <w:spacing w:before="240" w:lineRule="auto"/>
        <w:ind w:firstLine="540"/>
        <w:jc w:val="both"/>
      </w:pPr>
      <w:r>
        <w:rPr>
          <w:sz w:val="24"/>
        </w:rPr>
        <w:t xml:space="preserve">восстановление и поддержание порядка в районах, пострадавших в результате возникновения опасностей;</w:t>
      </w:r>
    </w:p>
    <w:p>
      <w:pPr>
        <w:pStyle w:val="0"/>
        <w:jc w:val="both"/>
      </w:pPr>
      <w:r>
        <w:rPr>
          <w:sz w:val="24"/>
        </w:rPr>
        <w:t xml:space="preserve">(в ред. Федерального </w:t>
      </w:r>
      <w:hyperlink w:history="0" r:id="rId6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срочное восстановление функционирования необходимых коммунальных служб в военное время;</w:t>
      </w:r>
    </w:p>
    <w:p>
      <w:pPr>
        <w:pStyle w:val="0"/>
        <w:spacing w:before="240" w:lineRule="auto"/>
        <w:ind w:firstLine="540"/>
        <w:jc w:val="both"/>
      </w:pPr>
      <w:r>
        <w:rPr>
          <w:sz w:val="24"/>
        </w:rPr>
        <w:t xml:space="preserve">срочное захоронение трупов в военное время;</w:t>
      </w:r>
    </w:p>
    <w:p>
      <w:pPr>
        <w:pStyle w:val="0"/>
        <w:spacing w:before="240" w:lineRule="auto"/>
        <w:ind w:firstLine="540"/>
        <w:jc w:val="both"/>
      </w:pPr>
      <w:r>
        <w:rPr>
          <w:sz w:val="24"/>
        </w:rPr>
        <w:t xml:space="preserve">обеспечение устойчивости функционирования организаций, необходимых для выживания населения при возникновении опасностей;</w:t>
      </w:r>
    </w:p>
    <w:p>
      <w:pPr>
        <w:pStyle w:val="0"/>
        <w:jc w:val="both"/>
      </w:pPr>
      <w:r>
        <w:rPr>
          <w:sz w:val="24"/>
        </w:rPr>
        <w:t xml:space="preserve">(в ред. Федерального </w:t>
      </w:r>
      <w:hyperlink w:history="0" r:id="rId67"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обеспечение постоянной готовности сил и средств гражданской обороны.</w:t>
      </w:r>
    </w:p>
    <w:p>
      <w:pPr>
        <w:pStyle w:val="0"/>
      </w:pPr>
      <w:r>
        <w:rPr>
          <w:sz w:val="24"/>
        </w:rPr>
      </w:r>
    </w:p>
    <w:p>
      <w:pPr>
        <w:pStyle w:val="2"/>
        <w:outlineLvl w:val="1"/>
        <w:ind w:firstLine="540"/>
        <w:jc w:val="both"/>
      </w:pPr>
      <w:r>
        <w:rPr>
          <w:sz w:val="24"/>
        </w:rPr>
        <w:t xml:space="preserve">Статья 3. Правовое регулирование в области гражданской обороны</w:t>
      </w:r>
    </w:p>
    <w:p>
      <w:pPr>
        <w:pStyle w:val="0"/>
      </w:pPr>
      <w:r>
        <w:rPr>
          <w:sz w:val="24"/>
        </w:rPr>
      </w:r>
    </w:p>
    <w:p>
      <w:pPr>
        <w:pStyle w:val="0"/>
        <w:ind w:firstLine="540"/>
        <w:jc w:val="both"/>
      </w:pPr>
      <w:r>
        <w:rPr>
          <w:sz w:val="24"/>
        </w:rPr>
        <w:t xml:space="preserve">1. Правовое регулирование в области гражданской обороны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гражданской обороны.</w:t>
      </w:r>
    </w:p>
    <w:p>
      <w:pPr>
        <w:pStyle w:val="0"/>
        <w:jc w:val="both"/>
      </w:pPr>
      <w:r>
        <w:rPr>
          <w:sz w:val="24"/>
        </w:rPr>
        <w:t xml:space="preserve">(в ред. Федеральных законов от 29.06.2015 </w:t>
      </w:r>
      <w:hyperlink w:history="0" r:id="rId68"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 от 01.05.2019 </w:t>
      </w:r>
      <w:hyperlink w:history="0" r:id="rId69"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w:t>
      </w:r>
    </w:p>
    <w:p>
      <w:pPr>
        <w:pStyle w:val="0"/>
        <w:spacing w:before="240" w:lineRule="auto"/>
        <w:ind w:firstLine="540"/>
        <w:jc w:val="both"/>
      </w:pPr>
      <w:r>
        <w:rPr>
          <w:sz w:val="24"/>
        </w:rPr>
        <w:t xml:space="preserve">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71"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3 введен Федеральным </w:t>
      </w:r>
      <w:hyperlink w:history="0" r:id="rId7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1"/>
        <w:ind w:firstLine="540"/>
        <w:jc w:val="both"/>
      </w:pPr>
      <w:r>
        <w:rPr>
          <w:sz w:val="24"/>
        </w:rPr>
        <w:t xml:space="preserve">Статья 4. Принципы организации и ведения гражданской обороны</w:t>
      </w:r>
    </w:p>
    <w:p>
      <w:pPr>
        <w:pStyle w:val="0"/>
      </w:pPr>
      <w:r>
        <w:rPr>
          <w:sz w:val="24"/>
        </w:rPr>
      </w:r>
    </w:p>
    <w:p>
      <w:pPr>
        <w:pStyle w:val="0"/>
        <w:ind w:firstLine="540"/>
        <w:jc w:val="both"/>
      </w:pPr>
      <w:r>
        <w:rPr>
          <w:sz w:val="24"/>
        </w:rPr>
        <w:t xml:space="preserve">1. Организация и ведение гражданской обороны являются одними из важнейших функций государства, составными частями оборонного строительства, обеспечения безопасности государства.</w:t>
      </w:r>
    </w:p>
    <w:p>
      <w:pPr>
        <w:pStyle w:val="0"/>
        <w:spacing w:before="240" w:lineRule="auto"/>
        <w:ind w:firstLine="540"/>
        <w:jc w:val="both"/>
      </w:pPr>
      <w:r>
        <w:rPr>
          <w:sz w:val="24"/>
        </w:rPr>
        <w:t xml:space="preserve">Абзац утратил силу. - Федеральный </w:t>
      </w:r>
      <w:hyperlink w:history="0" r:id="rId7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2. Подготовка государства к ведению гражданской обороны осуществляется заблаговременно в мирное время с учетом развития вооружения, военной техники и средств защиты населения от опасностей.</w:t>
      </w:r>
    </w:p>
    <w:p>
      <w:pPr>
        <w:pStyle w:val="0"/>
        <w:jc w:val="both"/>
      </w:pPr>
      <w:r>
        <w:rPr>
          <w:sz w:val="24"/>
        </w:rPr>
        <w:t xml:space="preserve">(в ред. Федеральных законов от 19.06.2007 </w:t>
      </w:r>
      <w:hyperlink w:history="0" r:id="rId74"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75"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 от 23.07.2025 </w:t>
      </w:r>
      <w:hyperlink w:history="0" r:id="rId7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3.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 по предложению руководителя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01.05.2019 </w:t>
      </w:r>
      <w:hyperlink w:history="0" r:id="rId77"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23.07.2025 </w:t>
      </w:r>
      <w:hyperlink w:history="0" r:id="rId78"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4. Ведение гражданской обороны в отдельных субъектах Российской Федерации начинается с момента введения в действие высшими должностными лицами субъектов Российской Федерации планов гражданской обороны и защиты населения соответствующих субъектов Российской Федерации в полном объеме или частично по предложению руководителя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4 введен Федеральным </w:t>
      </w:r>
      <w:hyperlink w:history="0" r:id="rId79"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spacing w:before="240" w:lineRule="auto"/>
        <w:ind w:firstLine="540"/>
        <w:jc w:val="both"/>
      </w:pPr>
      <w:r>
        <w:rPr>
          <w:sz w:val="24"/>
        </w:rPr>
        <w:t xml:space="preserve">5. При введении в действие Президентом Российской Федерации Плана гражданской обороны и защиты населения Российской Федерации на территории Российской Федерации или в отдельных ее местностях мероприятия по гражданской обороне в субъектах Российской Федерации выполняются в соответствии с указанным планом.</w:t>
      </w:r>
    </w:p>
    <w:p>
      <w:pPr>
        <w:pStyle w:val="0"/>
        <w:jc w:val="both"/>
      </w:pPr>
      <w:r>
        <w:rPr>
          <w:sz w:val="24"/>
        </w:rPr>
        <w:t xml:space="preserve">(п. 5 введен Федеральным </w:t>
      </w:r>
      <w:hyperlink w:history="0" r:id="rId80"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jc w:val="both"/>
      </w:pPr>
      <w:r>
        <w:rPr>
          <w:sz w:val="24"/>
        </w:rPr>
      </w:r>
    </w:p>
    <w:p>
      <w:pPr>
        <w:pStyle w:val="2"/>
        <w:outlineLvl w:val="1"/>
        <w:ind w:firstLine="540"/>
        <w:jc w:val="both"/>
      </w:pPr>
      <w:r>
        <w:rPr>
          <w:sz w:val="24"/>
        </w:rPr>
        <w:t xml:space="preserve">Статья 4.1. Координация деятельности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органов управления гражданской обороной и сил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81"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jc w:val="both"/>
      </w:pPr>
      <w:r>
        <w:rPr>
          <w:sz w:val="24"/>
        </w:rPr>
      </w:r>
    </w:p>
    <w:p>
      <w:pPr>
        <w:pStyle w:val="0"/>
        <w:ind w:firstLine="540"/>
        <w:jc w:val="both"/>
      </w:pPr>
      <w:r>
        <w:rPr>
          <w:sz w:val="24"/>
        </w:rPr>
        <w:t xml:space="preserve">1. Координация деятельности федеральных органов исполнительной власти и органов государственной власти субъектов Российской Федерации при проведении указанными органами мероприятий по гражданской обороне осуществляется Правительственной комиссией по предупреждению и ликвидации чрезвычайных ситуаций и обеспечению пожарной безопасности, созданной в соответствии с Федеральным </w:t>
      </w:r>
      <w:hyperlink w:history="0" r:id="rId82"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Решения Правительственной комиссии по предупреждению и ликвидации чрезвычайных ситуаций и обеспечению пожарной безопасности, принимаемые в ходе ведения гражданской обороны, могут оформляться в форме проектов распоряжений Правительства Российской Федерации, которые вносятся в установленном порядке в Правительство Российской Федерации.</w:t>
      </w:r>
    </w:p>
    <w:p>
      <w:pPr>
        <w:pStyle w:val="0"/>
        <w:spacing w:before="240" w:lineRule="auto"/>
        <w:ind w:firstLine="540"/>
        <w:jc w:val="both"/>
      </w:pPr>
      <w:r>
        <w:rPr>
          <w:sz w:val="24"/>
        </w:rPr>
        <w:t xml:space="preserve">2. Координация деятельности территориальных органов федеральных органов исполнительной власти, органов местного самоуправления и организаций при проведении указанными органами и организациями мероприятий по гражданской обороне осуществляется комиссиями по предупреждению и ликвидации чрезвычайных ситуаций и обеспечению пожарной безопасности субъектов Российской Федерации, созданными в соответствии с Федеральным </w:t>
      </w:r>
      <w:hyperlink w:history="0" r:id="rId8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3. Обеспечение координации деятельности органов управления гражданской обороной, управления силами и средствами гражданской обороны, организации информационного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осуществляют:</w:t>
      </w:r>
    </w:p>
    <w:p>
      <w:pPr>
        <w:pStyle w:val="0"/>
        <w:spacing w:before="240" w:lineRule="auto"/>
        <w:ind w:firstLine="540"/>
        <w:jc w:val="both"/>
      </w:pPr>
      <w:r>
        <w:rPr>
          <w:sz w:val="24"/>
        </w:rPr>
        <w:t xml:space="preserve">на федеральном уровне - орган повседневного управления (подразделение федерального органа исполнительной власти, уполномоченного на решение задач в области гражданской обороны) в порядке, установленном Правительством Российской Федерации;</w:t>
      </w:r>
    </w:p>
    <w:p>
      <w:pPr>
        <w:pStyle w:val="0"/>
        <w:spacing w:before="240" w:lineRule="auto"/>
        <w:ind w:firstLine="540"/>
        <w:jc w:val="both"/>
      </w:pPr>
      <w:r>
        <w:rPr>
          <w:sz w:val="24"/>
        </w:rPr>
        <w:t xml:space="preserve">на региональном уровне - центры управления в кризисных ситуациях территориальных органов федерального органа исполнительной власти, уполномоченного на решение задач в области гражданской обороны, в порядке, установленном федеральным органом исполнительной власти, уполномоченным на решение задач в области гражданской обороны.</w:t>
      </w:r>
    </w:p>
    <w:p>
      <w:pPr>
        <w:pStyle w:val="0"/>
        <w:jc w:val="both"/>
      </w:pPr>
      <w:r>
        <w:rPr>
          <w:sz w:val="24"/>
        </w:rPr>
      </w:r>
    </w:p>
    <w:p>
      <w:pPr>
        <w:pStyle w:val="2"/>
        <w:outlineLvl w:val="0"/>
        <w:jc w:val="center"/>
      </w:pPr>
      <w:r>
        <w:rPr>
          <w:sz w:val="24"/>
        </w:rPr>
        <w:t xml:space="preserve">Глава II. ПОЛНОМОЧИЯ ОРГАНОВ ГОСУДАРСТВЕННОЙ</w:t>
      </w:r>
    </w:p>
    <w:p>
      <w:pPr>
        <w:pStyle w:val="2"/>
        <w:jc w:val="center"/>
      </w:pPr>
      <w:r>
        <w:rPr>
          <w:sz w:val="24"/>
        </w:rPr>
        <w:t xml:space="preserve">ВЛАСТИ РОССИЙСКОЙ ФЕДЕРАЦИИ В ОБЛАСТИ</w:t>
      </w:r>
    </w:p>
    <w:p>
      <w:pPr>
        <w:pStyle w:val="2"/>
        <w:jc w:val="center"/>
      </w:pPr>
      <w:r>
        <w:rPr>
          <w:sz w:val="24"/>
        </w:rPr>
        <w:t xml:space="preserve">ГРАЖДАНСКОЙ ОБОРОНЫ</w:t>
      </w:r>
    </w:p>
    <w:p>
      <w:pPr>
        <w:pStyle w:val="0"/>
      </w:pPr>
      <w:r>
        <w:rPr>
          <w:sz w:val="24"/>
        </w:rPr>
      </w:r>
    </w:p>
    <w:p>
      <w:pPr>
        <w:pStyle w:val="2"/>
        <w:outlineLvl w:val="1"/>
        <w:ind w:firstLine="540"/>
        <w:jc w:val="both"/>
      </w:pPr>
      <w:r>
        <w:rPr>
          <w:sz w:val="24"/>
        </w:rPr>
        <w:t xml:space="preserve">Статья 5. Полномочия Президента Российской Федерации</w:t>
      </w:r>
    </w:p>
    <w:p>
      <w:pPr>
        <w:pStyle w:val="0"/>
      </w:pPr>
      <w:r>
        <w:rPr>
          <w:sz w:val="24"/>
        </w:rPr>
      </w:r>
    </w:p>
    <w:p>
      <w:pPr>
        <w:pStyle w:val="0"/>
        <w:ind w:firstLine="540"/>
        <w:jc w:val="both"/>
      </w:pPr>
      <w:r>
        <w:rPr>
          <w:sz w:val="24"/>
        </w:rPr>
        <w:t xml:space="preserve">Президент Российской Федерации:</w:t>
      </w:r>
    </w:p>
    <w:p>
      <w:pPr>
        <w:pStyle w:val="0"/>
        <w:spacing w:before="240" w:lineRule="auto"/>
        <w:ind w:firstLine="540"/>
        <w:jc w:val="both"/>
      </w:pPr>
      <w:r>
        <w:rPr>
          <w:sz w:val="24"/>
        </w:rPr>
        <w:t xml:space="preserve">определяет основные направления единой государственной политики в области гражданской обороны;</w:t>
      </w:r>
    </w:p>
    <w:p>
      <w:pPr>
        <w:pStyle w:val="0"/>
        <w:jc w:val="both"/>
      </w:pPr>
      <w:r>
        <w:rPr>
          <w:sz w:val="24"/>
        </w:rPr>
        <w:t xml:space="preserve">(абзац введен Федеральным </w:t>
      </w:r>
      <w:hyperlink w:history="0" r:id="rId84" w:tooltip="Федеральный закон от 09.10.2002 N 123-ФЗ &quot;О внесении дополнений в Федеральный закон &quot;О гражданской обороне&quot; {КонсультантПлюс}">
        <w:r>
          <w:rPr>
            <w:sz w:val="24"/>
            <w:color w:val="0000ff"/>
          </w:rPr>
          <w:t xml:space="preserve">законом</w:t>
        </w:r>
      </w:hyperlink>
      <w:r>
        <w:rPr>
          <w:sz w:val="24"/>
        </w:rPr>
        <w:t xml:space="preserve"> от 09.10.2002 N 123-ФЗ)</w:t>
      </w:r>
    </w:p>
    <w:p>
      <w:pPr>
        <w:pStyle w:val="0"/>
        <w:spacing w:before="240" w:lineRule="auto"/>
        <w:ind w:firstLine="540"/>
        <w:jc w:val="both"/>
      </w:pPr>
      <w:r>
        <w:rPr>
          <w:sz w:val="24"/>
        </w:rPr>
        <w:t xml:space="preserve">утверждает План гражданской обороны и защиты населения Российской Федерации;</w:t>
      </w:r>
    </w:p>
    <w:p>
      <w:pPr>
        <w:pStyle w:val="0"/>
        <w:jc w:val="both"/>
      </w:pPr>
      <w:r>
        <w:rPr>
          <w:sz w:val="24"/>
        </w:rPr>
        <w:t xml:space="preserve">(в ред. Федерального </w:t>
      </w:r>
      <w:hyperlink w:history="0" r:id="rId8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w:t>
      </w:r>
    </w:p>
    <w:p>
      <w:pPr>
        <w:pStyle w:val="0"/>
        <w:jc w:val="both"/>
      </w:pPr>
      <w:r>
        <w:rPr>
          <w:sz w:val="24"/>
        </w:rPr>
        <w:t xml:space="preserve">(в ред. Федерального </w:t>
      </w:r>
      <w:hyperlink w:history="0" r:id="rId8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утверждает </w:t>
      </w:r>
      <w:hyperlink w:history="0" r:id="rId87"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структуру</w:t>
        </w:r>
      </w:hyperlink>
      <w:r>
        <w:rPr>
          <w:sz w:val="24"/>
        </w:rPr>
        <w:t xml:space="preserve">, состав спасательных воинских формирований федерального органа исполнительной власти, уполномоченного на решение задач в области гражданской обороны, штатную численность военнослужащих и гражданского персонала указанных воинских формирований и </w:t>
      </w:r>
      <w:hyperlink w:history="0" r:id="rId88"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положение</w:t>
        </w:r>
      </w:hyperlink>
      <w:r>
        <w:rPr>
          <w:sz w:val="24"/>
        </w:rPr>
        <w:t xml:space="preserve"> о спасательных воинских формированиях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27.07.2010 </w:t>
      </w:r>
      <w:hyperlink w:history="0" r:id="rId89"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23.12.2010 </w:t>
      </w:r>
      <w:hyperlink w:history="0" r:id="rId90" w:tooltip="Федеральный закон от 23.12.2010 N 377-ФЗ (ред. от 03.07.2016) &quot;О внесении изменений в отдельные законодательные акты Российской Федерации&quot; {КонсультантПлюс}">
        <w:r>
          <w:rPr>
            <w:sz w:val="24"/>
            <w:color w:val="0000ff"/>
          </w:rPr>
          <w:t xml:space="preserve">N 377-ФЗ</w:t>
        </w:r>
      </w:hyperlink>
      <w:r>
        <w:rPr>
          <w:sz w:val="24"/>
        </w:rPr>
        <w:t xml:space="preserve">)</w:t>
      </w:r>
    </w:p>
    <w:p>
      <w:pPr>
        <w:pStyle w:val="0"/>
        <w:spacing w:before="240" w:lineRule="auto"/>
        <w:ind w:firstLine="540"/>
        <w:jc w:val="both"/>
      </w:pPr>
      <w:r>
        <w:rPr>
          <w:sz w:val="24"/>
        </w:rPr>
        <w:t xml:space="preserve">осуществляет иные полномочия в области гражданской обороны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6. Полномочия Правительства Российской Федерации</w:t>
      </w:r>
    </w:p>
    <w:p>
      <w:pPr>
        <w:pStyle w:val="0"/>
      </w:pPr>
      <w:r>
        <w:rPr>
          <w:sz w:val="24"/>
        </w:rPr>
      </w:r>
    </w:p>
    <w:p>
      <w:pPr>
        <w:pStyle w:val="0"/>
        <w:ind w:firstLine="540"/>
        <w:jc w:val="both"/>
      </w:pPr>
      <w:r>
        <w:rPr>
          <w:sz w:val="24"/>
        </w:rPr>
        <w:t xml:space="preserve">Правительство Российской Федерации:</w:t>
      </w:r>
    </w:p>
    <w:p>
      <w:pPr>
        <w:pStyle w:val="0"/>
        <w:spacing w:before="240" w:lineRule="auto"/>
        <w:ind w:firstLine="540"/>
        <w:jc w:val="both"/>
      </w:pPr>
      <w:r>
        <w:rPr>
          <w:sz w:val="24"/>
        </w:rPr>
        <w:t xml:space="preserve">обеспечивает проведение единой государственной политики в области гражданской обороны;</w:t>
      </w:r>
    </w:p>
    <w:p>
      <w:pPr>
        <w:pStyle w:val="0"/>
        <w:spacing w:before="240" w:lineRule="auto"/>
        <w:ind w:firstLine="540"/>
        <w:jc w:val="both"/>
      </w:pPr>
      <w:r>
        <w:rPr>
          <w:sz w:val="24"/>
        </w:rPr>
        <w:t xml:space="preserve">руководит организацией и ведением гражданской обороны;</w:t>
      </w:r>
    </w:p>
    <w:p>
      <w:pPr>
        <w:pStyle w:val="0"/>
        <w:spacing w:before="240" w:lineRule="auto"/>
        <w:ind w:firstLine="540"/>
        <w:jc w:val="both"/>
      </w:pPr>
      <w:r>
        <w:rPr>
          <w:sz w:val="24"/>
        </w:rPr>
        <w:t xml:space="preserve">издает нормативные правовые акты в области гражданской обороны и организует разработку проектов федеральных законов в области гражданской обороны;</w:t>
      </w:r>
    </w:p>
    <w:p>
      <w:pPr>
        <w:pStyle w:val="0"/>
        <w:spacing w:before="240" w:lineRule="auto"/>
        <w:ind w:firstLine="540"/>
        <w:jc w:val="both"/>
      </w:pPr>
      <w:r>
        <w:rPr>
          <w:sz w:val="24"/>
        </w:rPr>
        <w:t xml:space="preserve">определяет </w:t>
      </w:r>
      <w:r>
        <w:rPr>
          <w:sz w:val="24"/>
        </w:rPr>
        <w:t xml:space="preserve">порядок</w:t>
      </w:r>
      <w:r>
        <w:rPr>
          <w:sz w:val="24"/>
        </w:rPr>
        <w:t xml:space="preserve"> отнесения территорий к группам по гражданской обороне в зависимости от количества проживающего на них населения и наличия организаций, играющих существенную роль в экономике государства или влияющих на безопасность населения, а также организаций - к категориям по гражданской обороне в зависимости от роли в экономике государства или влияния на безопасность населения;</w:t>
      </w:r>
    </w:p>
    <w:p>
      <w:pPr>
        <w:pStyle w:val="0"/>
        <w:spacing w:before="240" w:lineRule="auto"/>
        <w:ind w:firstLine="540"/>
        <w:jc w:val="both"/>
      </w:pPr>
      <w:r>
        <w:rPr>
          <w:sz w:val="24"/>
        </w:rPr>
        <w:t xml:space="preserve">определяет порядок эвакуации населения, порядок подготовки к защите и защиты материальных и культурных ценностей;</w:t>
      </w:r>
    </w:p>
    <w:p>
      <w:pPr>
        <w:pStyle w:val="0"/>
        <w:jc w:val="both"/>
      </w:pPr>
      <w:r>
        <w:rPr>
          <w:sz w:val="24"/>
        </w:rPr>
        <w:t xml:space="preserve">(в ред. Федерального </w:t>
      </w:r>
      <w:hyperlink w:history="0" r:id="rId91"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определяет </w:t>
      </w:r>
      <w:hyperlink w:history="0" r:id="rId92" w:tooltip="Постановление Правительства РФ от 02.11.2000 N 841 (ред. от 04.11.2023) &quot;Об утверждении Положения о подготовке населения в области гражданской обороны&quot; {КонсультантПлюс}">
        <w:r>
          <w:rPr>
            <w:sz w:val="24"/>
            <w:color w:val="0000ff"/>
          </w:rPr>
          <w:t xml:space="preserve">порядок</w:t>
        </w:r>
      </w:hyperlink>
      <w:r>
        <w:rPr>
          <w:sz w:val="24"/>
        </w:rPr>
        <w:t xml:space="preserve"> подготовки населения в области гражданской обороны;</w:t>
      </w:r>
    </w:p>
    <w:p>
      <w:pPr>
        <w:pStyle w:val="0"/>
        <w:jc w:val="both"/>
      </w:pPr>
      <w:r>
        <w:rPr>
          <w:sz w:val="24"/>
        </w:rPr>
        <w:t xml:space="preserve">(в ред. Федеральных законов от 19.06.2007 </w:t>
      </w:r>
      <w:hyperlink w:history="0" r:id="rId93"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94"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определяет </w:t>
      </w:r>
      <w:hyperlink w:history="0" r:id="rId95" w:tooltip="Постановление Правительства РФ от 29.11.1999 N 1309 (ред. от 02.10.2025) &quot;О Порядке создания убежищ и иных объектов гражданской обороны&quot; {КонсультантПлюс}">
        <w:r>
          <w:rPr>
            <w:sz w:val="24"/>
            <w:color w:val="0000ff"/>
          </w:rPr>
          <w:t xml:space="preserve">порядок</w:t>
        </w:r>
      </w:hyperlink>
      <w:r>
        <w:rPr>
          <w:sz w:val="24"/>
        </w:rPr>
        <w:t xml:space="preserve"> создания убежищ и иных объектов гражданской обороны, а также </w:t>
      </w:r>
      <w:hyperlink w:history="0" r:id="rId96" w:tooltip="Постановление Правительства РФ от 27.04.2000 N 379 (ред. от 30.09.2019) &quot;О накоплении, хранении и использовании в целях гражданской обороны запасов материально-технических, продовольственных, медицинских и иных средств&quot; {КонсультантПлюс}">
        <w:r>
          <w:rPr>
            <w:sz w:val="24"/>
            <w:color w:val="0000ff"/>
          </w:rPr>
          <w:t xml:space="preserve">порядок</w:t>
        </w:r>
      </w:hyperlink>
      <w:r>
        <w:rPr>
          <w:sz w:val="24"/>
        </w:rPr>
        <w:t xml:space="preserve"> накопления, хранения и использования в целях гражданской обороны запасов материально-технических, продовольственных, медицинских и иных средств;</w:t>
      </w:r>
    </w:p>
    <w:p>
      <w:pPr>
        <w:pStyle w:val="0"/>
        <w:spacing w:before="240" w:lineRule="auto"/>
        <w:ind w:firstLine="540"/>
        <w:jc w:val="both"/>
      </w:pPr>
      <w:r>
        <w:rPr>
          <w:sz w:val="24"/>
        </w:rPr>
        <w:t xml:space="preserve">определяет порядок приведения в готовность гражданской обороны;</w:t>
      </w:r>
    </w:p>
    <w:p>
      <w:pPr>
        <w:pStyle w:val="0"/>
        <w:jc w:val="both"/>
      </w:pPr>
      <w:r>
        <w:rPr>
          <w:sz w:val="24"/>
        </w:rPr>
        <w:t xml:space="preserve">(абзац введен Федеральным </w:t>
      </w:r>
      <w:hyperlink w:history="0" r:id="rId97"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законом</w:t>
        </w:r>
      </w:hyperlink>
      <w:r>
        <w:rPr>
          <w:sz w:val="24"/>
        </w:rPr>
        <w:t xml:space="preserve"> от 30.12.2015 N 448-ФЗ)</w:t>
      </w:r>
    </w:p>
    <w:p>
      <w:pPr>
        <w:pStyle w:val="0"/>
        <w:spacing w:before="240" w:lineRule="auto"/>
        <w:ind w:firstLine="540"/>
        <w:jc w:val="both"/>
      </w:pPr>
      <w:r>
        <w:rPr>
          <w:sz w:val="24"/>
        </w:rPr>
        <w:t xml:space="preserve">определяет </w:t>
      </w:r>
      <w:hyperlink w:history="0" r:id="rId98" w:tooltip="Постановление Правительства РФ от 17.10.2019 N 1333 (ред. от 28.06.2024) &quot;О порядке функционирования сети наблюдения и лабораторного контроля гражданской обороны и защиты населения&quot; (вместе с &quot;Правилами функционирования сети наблюдения и лабораторного контроля гражданской обороны и защиты населения&quot;) {КонсультантПлюс}">
        <w:r>
          <w:rPr>
            <w:sz w:val="24"/>
            <w:color w:val="0000ff"/>
          </w:rPr>
          <w:t xml:space="preserve">порядок</w:t>
        </w:r>
      </w:hyperlink>
      <w:r>
        <w:rPr>
          <w:sz w:val="24"/>
        </w:rPr>
        <w:t xml:space="preserve"> функционирования сети наблюдения и лабораторного контроля гражданской обороны и защиты населения;</w:t>
      </w:r>
    </w:p>
    <w:p>
      <w:pPr>
        <w:pStyle w:val="0"/>
        <w:jc w:val="both"/>
      </w:pPr>
      <w:r>
        <w:rPr>
          <w:sz w:val="24"/>
        </w:rPr>
        <w:t xml:space="preserve">(абзац введен Федеральным </w:t>
      </w:r>
      <w:hyperlink w:history="0" r:id="rId99"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01.05.2019 N 84-ФЗ)</w:t>
      </w:r>
    </w:p>
    <w:p>
      <w:pPr>
        <w:pStyle w:val="0"/>
        <w:spacing w:before="240" w:lineRule="auto"/>
        <w:ind w:firstLine="540"/>
        <w:jc w:val="both"/>
      </w:pPr>
      <w:r>
        <w:rPr>
          <w:sz w:val="24"/>
        </w:rPr>
        <w:t xml:space="preserve">определяет </w:t>
      </w:r>
      <w:hyperlink w:history="0" r:id="rId100" w:tooltip="Постановление Правительства РФ от 17.05.2023 N 769 &quot;О порядке создания, реконструкции и поддержания в состоянии постоянной готовности к использованию систем оповещения населения&quot; (вместе с &quot;Правилами создания, реконструкции и поддержания в состоянии постоянной готовности к использованию систем оповещения населения&quot;) {КонсультантПлюс}">
        <w:r>
          <w:rPr>
            <w:sz w:val="24"/>
            <w:color w:val="0000ff"/>
          </w:rPr>
          <w:t xml:space="preserve">порядок</w:t>
        </w:r>
      </w:hyperlink>
      <w:r>
        <w:rPr>
          <w:sz w:val="24"/>
        </w:rPr>
        <w:t xml:space="preserve"> создания, реконструкции и поддержания в состоянии постоянной готовности к использованию систем оповещения населения;</w:t>
      </w:r>
    </w:p>
    <w:p>
      <w:pPr>
        <w:pStyle w:val="0"/>
        <w:jc w:val="both"/>
      </w:pPr>
      <w:r>
        <w:rPr>
          <w:sz w:val="24"/>
        </w:rPr>
        <w:t xml:space="preserve">(абзац введен Федеральным </w:t>
      </w:r>
      <w:hyperlink w:history="0" r:id="rId101"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законом</w:t>
        </w:r>
      </w:hyperlink>
      <w:r>
        <w:rPr>
          <w:sz w:val="24"/>
        </w:rPr>
        <w:t xml:space="preserve"> от 04.11.2022 N 417-ФЗ)</w:t>
      </w:r>
    </w:p>
    <w:p>
      <w:pPr>
        <w:pStyle w:val="0"/>
        <w:spacing w:before="240" w:lineRule="auto"/>
        <w:ind w:firstLine="540"/>
        <w:jc w:val="both"/>
      </w:pPr>
      <w:r>
        <w:rPr>
          <w:sz w:val="24"/>
        </w:rPr>
        <w:t xml:space="preserve">утверждает </w:t>
      </w:r>
      <w:hyperlink w:history="0" r:id="rId102" w:tooltip="Постановление Правительства РФ от 25.06.2021 N 1007 (ред. от 27.08.2025) &quot;О федеральном государственном надзоре в области гражданской обороны&quot; (вместе с &quot;Положением о федеральном государственном надзоре в области гражданской обороны&quot;) {КонсультантПлюс}">
        <w:r>
          <w:rPr>
            <w:sz w:val="24"/>
            <w:color w:val="0000ff"/>
          </w:rPr>
          <w:t xml:space="preserve">положение</w:t>
        </w:r>
      </w:hyperlink>
      <w:r>
        <w:rPr>
          <w:sz w:val="24"/>
        </w:rPr>
        <w:t xml:space="preserve"> о федеральном государственном надзоре в области гражданской обороны, </w:t>
      </w:r>
      <w:hyperlink w:history="0" r:id="rId103" w:tooltip="Постановление Правительства РФ от 09.06.2022 N 1052 (ред. от 27.08.2025) &quot;О государственном надзоре за реализацией органами государственной власти и органами местного самоуправления полномочий в области гражданской обороны&quot; (вместе с &quot;Правилами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quot;) {КонсультантПлюс}">
        <w:r>
          <w:rPr>
            <w:sz w:val="24"/>
            <w:color w:val="0000ff"/>
          </w:rPr>
          <w:t xml:space="preserve">порядок</w:t>
        </w:r>
      </w:hyperlink>
      <w:r>
        <w:rPr>
          <w:sz w:val="24"/>
        </w:rPr>
        <w:t xml:space="preserve">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w:t>
      </w:r>
    </w:p>
    <w:p>
      <w:pPr>
        <w:pStyle w:val="0"/>
        <w:jc w:val="both"/>
      </w:pPr>
      <w:r>
        <w:rPr>
          <w:sz w:val="24"/>
        </w:rPr>
        <w:t xml:space="preserve">(абзац введен Федеральным </w:t>
      </w:r>
      <w:hyperlink w:history="0" r:id="rId1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w:t>
      </w:r>
    </w:p>
    <w:p>
      <w:pPr>
        <w:pStyle w:val="0"/>
      </w:pPr>
      <w:r>
        <w:rPr>
          <w:sz w:val="24"/>
        </w:rPr>
      </w:r>
    </w:p>
    <w:p>
      <w:pPr>
        <w:pStyle w:val="2"/>
        <w:outlineLvl w:val="1"/>
        <w:ind w:firstLine="540"/>
        <w:jc w:val="both"/>
      </w:pPr>
      <w:r>
        <w:rPr>
          <w:sz w:val="24"/>
        </w:rPr>
        <w:t xml:space="preserve">Статья 7. Полномочия федеральных органов исполнительной власти в области гражданской обороны</w:t>
      </w:r>
    </w:p>
    <w:p>
      <w:pPr>
        <w:pStyle w:val="0"/>
      </w:pPr>
      <w:r>
        <w:rPr>
          <w:sz w:val="24"/>
        </w:rPr>
      </w:r>
    </w:p>
    <w:p>
      <w:pPr>
        <w:pStyle w:val="0"/>
        <w:ind w:firstLine="540"/>
        <w:jc w:val="both"/>
      </w:pPr>
      <w:r>
        <w:rPr>
          <w:sz w:val="24"/>
        </w:rPr>
        <w:t xml:space="preserve">Федеральные органы исполнительной власти в пределах своих полномочий и в порядке, установленном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принимают нормативные акты в области гражданской обороны, доводят их требования до сведения организаций, находящихся в их ведении, и контролируют их выполнение;</w:t>
      </w:r>
    </w:p>
    <w:p>
      <w:pPr>
        <w:pStyle w:val="0"/>
        <w:jc w:val="both"/>
      </w:pPr>
      <w:r>
        <w:rPr>
          <w:sz w:val="24"/>
        </w:rPr>
        <w:t xml:space="preserve">(в ред. Федеральных законов от 22.08.2004 </w:t>
      </w:r>
      <w:hyperlink w:history="0" r:id="rId1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19.06.2007 </w:t>
      </w:r>
      <w:hyperlink w:history="0" r:id="rId106"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w:t>
      </w:r>
    </w:p>
    <w:p>
      <w:pPr>
        <w:pStyle w:val="0"/>
        <w:spacing w:before="240" w:lineRule="auto"/>
        <w:ind w:firstLine="540"/>
        <w:jc w:val="both"/>
      </w:pPr>
      <w:r>
        <w:rPr>
          <w:sz w:val="24"/>
        </w:rPr>
        <w:t xml:space="preserve">разрабатывают и реализуют планы гражданской обороны, согласованные с федеральным органом исполнительной власти, уполномоченным на решение задач в области гражданской обороны, организуют проведение мероприятий по гражданской обороне, включая создание и подготовку необходимых сил и средств;</w:t>
      </w:r>
    </w:p>
    <w:p>
      <w:pPr>
        <w:pStyle w:val="0"/>
        <w:jc w:val="both"/>
      </w:pPr>
      <w:r>
        <w:rPr>
          <w:sz w:val="24"/>
        </w:rPr>
        <w:t xml:space="preserve">(в ред. Федеральных законов от 19.06.2007 </w:t>
      </w:r>
      <w:hyperlink w:history="0" r:id="rId107"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28.12.2013 </w:t>
      </w:r>
      <w:hyperlink w:history="0" r:id="rId108"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N 404-ФЗ</w:t>
        </w:r>
      </w:hyperlink>
      <w:r>
        <w:rPr>
          <w:sz w:val="24"/>
        </w:rPr>
        <w:t xml:space="preserve">)</w:t>
      </w:r>
    </w:p>
    <w:p>
      <w:pPr>
        <w:pStyle w:val="0"/>
        <w:spacing w:before="240" w:lineRule="auto"/>
        <w:ind w:firstLine="540"/>
        <w:jc w:val="both"/>
      </w:pPr>
      <w:r>
        <w:rPr>
          <w:sz w:val="24"/>
        </w:rPr>
        <w:t xml:space="preserve">осуществляют меры, направленные на сохранение объектов, необходимых для устойчивого функционирования экономики и выживания населения в военное время;</w:t>
      </w:r>
    </w:p>
    <w:p>
      <w:pPr>
        <w:pStyle w:val="0"/>
        <w:jc w:val="both"/>
      </w:pPr>
      <w:r>
        <w:rPr>
          <w:sz w:val="24"/>
        </w:rPr>
        <w:t xml:space="preserve">(в ред. Федерального </w:t>
      </w:r>
      <w:hyperlink w:history="0" r:id="rId109"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закона</w:t>
        </w:r>
      </w:hyperlink>
      <w:r>
        <w:rPr>
          <w:sz w:val="24"/>
        </w:rPr>
        <w:t xml:space="preserve"> от 19.06.2007 N 103-ФЗ)</w:t>
      </w:r>
    </w:p>
    <w:p>
      <w:pPr>
        <w:pStyle w:val="0"/>
        <w:spacing w:before="240" w:lineRule="auto"/>
        <w:ind w:firstLine="540"/>
        <w:jc w:val="both"/>
      </w:pPr>
      <w:r>
        <w:rPr>
          <w:sz w:val="24"/>
        </w:rPr>
        <w:t xml:space="preserve">создают, реконструируют и поддерживают в состоянии постоянной готовности к использованию технические системы управления гражданской обороны и </w:t>
      </w:r>
      <w:r>
        <w:rPr>
          <w:sz w:val="24"/>
        </w:rPr>
        <w:t xml:space="preserve">системы оповещения населения</w:t>
      </w:r>
      <w:r>
        <w:rPr>
          <w:sz w:val="24"/>
        </w:rPr>
        <w:t xml:space="preserve"> в районах размещения объектов, производств и сооружений, указанных в </w:t>
      </w:r>
      <w:hyperlink w:history="0" w:anchor="P246" w:tooltip="3.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оздают, реконструируют и поддерживаю...">
        <w:r>
          <w:rPr>
            <w:sz w:val="24"/>
            <w:color w:val="0000ff"/>
          </w:rPr>
          <w:t xml:space="preserve">пункте 3 статьи 9</w:t>
        </w:r>
      </w:hyperlink>
      <w:r>
        <w:rPr>
          <w:sz w:val="24"/>
        </w:rPr>
        <w:t xml:space="preserve"> настоящего Федерального закона и находящихся в ведении федеральных органов исполнительной власти;</w:t>
      </w:r>
    </w:p>
    <w:p>
      <w:pPr>
        <w:pStyle w:val="0"/>
        <w:jc w:val="both"/>
      </w:pPr>
      <w:r>
        <w:rPr>
          <w:sz w:val="24"/>
        </w:rPr>
        <w:t xml:space="preserve">(в ред. Федерального </w:t>
      </w:r>
      <w:hyperlink w:history="0" r:id="rId110"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закона</w:t>
        </w:r>
      </w:hyperlink>
      <w:r>
        <w:rPr>
          <w:sz w:val="24"/>
        </w:rPr>
        <w:t xml:space="preserve"> от 04.11.2022 N 417-ФЗ)</w:t>
      </w:r>
    </w:p>
    <w:p>
      <w:pPr>
        <w:pStyle w:val="0"/>
        <w:spacing w:before="240" w:lineRule="auto"/>
        <w:ind w:firstLine="540"/>
        <w:jc w:val="both"/>
      </w:pPr>
      <w:r>
        <w:rPr>
          <w:sz w:val="24"/>
        </w:rPr>
        <w:t xml:space="preserve">создают и содержат в целях гражданской обороны запасы материально-технических, продовольственных, медицинских и иных средств;</w:t>
      </w:r>
    </w:p>
    <w:p>
      <w:pPr>
        <w:pStyle w:val="0"/>
        <w:spacing w:before="240" w:lineRule="auto"/>
        <w:ind w:firstLine="540"/>
        <w:jc w:val="both"/>
      </w:pPr>
      <w:r>
        <w:rPr>
          <w:sz w:val="24"/>
        </w:rPr>
        <w:t xml:space="preserve">определяют перечень организаций, обеспечивающих выполнение мероприятий по гражданской обороне федерального органа исполнительной власти.</w:t>
      </w:r>
    </w:p>
    <w:p>
      <w:pPr>
        <w:pStyle w:val="0"/>
        <w:jc w:val="both"/>
      </w:pPr>
      <w:r>
        <w:rPr>
          <w:sz w:val="24"/>
        </w:rPr>
        <w:t xml:space="preserve">(абзац введен Федеральным </w:t>
      </w:r>
      <w:hyperlink w:history="0" r:id="rId111"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29.06.2015 N 171-ФЗ)</w:t>
      </w:r>
    </w:p>
    <w:p>
      <w:pPr>
        <w:pStyle w:val="0"/>
      </w:pPr>
      <w:r>
        <w:rPr>
          <w:sz w:val="24"/>
        </w:rPr>
      </w:r>
    </w:p>
    <w:p>
      <w:pPr>
        <w:pStyle w:val="2"/>
        <w:outlineLvl w:val="0"/>
        <w:jc w:val="center"/>
      </w:pPr>
      <w:r>
        <w:rPr>
          <w:sz w:val="24"/>
        </w:rPr>
        <w:t xml:space="preserve">Глава III. ПОЛНОМОЧИЯ ОРГАНОВ ГОСУДАРСТВЕННОЙ</w:t>
      </w:r>
    </w:p>
    <w:p>
      <w:pPr>
        <w:pStyle w:val="2"/>
        <w:jc w:val="center"/>
      </w:pPr>
      <w:r>
        <w:rPr>
          <w:sz w:val="24"/>
        </w:rPr>
        <w:t xml:space="preserve">ВЛАСТИ СУБЪЕКТОВ РОССИЙСКОЙ ФЕДЕРАЦИИ, ОРГАНОВ</w:t>
      </w:r>
    </w:p>
    <w:p>
      <w:pPr>
        <w:pStyle w:val="2"/>
        <w:jc w:val="center"/>
      </w:pPr>
      <w:r>
        <w:rPr>
          <w:sz w:val="24"/>
        </w:rPr>
        <w:t xml:space="preserve">МЕСТНОГО САМОУПРАВЛЕНИЯ, ОРГАНИЗАЦИЙ, ПРАВА</w:t>
      </w:r>
    </w:p>
    <w:p>
      <w:pPr>
        <w:pStyle w:val="2"/>
        <w:jc w:val="center"/>
      </w:pPr>
      <w:r>
        <w:rPr>
          <w:sz w:val="24"/>
        </w:rPr>
        <w:t xml:space="preserve">И ОБЯЗАННОСТИ ГРАЖДАН РОССИЙСКОЙ ФЕДЕРАЦИИ</w:t>
      </w:r>
    </w:p>
    <w:p>
      <w:pPr>
        <w:pStyle w:val="2"/>
        <w:jc w:val="center"/>
      </w:pPr>
      <w:r>
        <w:rPr>
          <w:sz w:val="24"/>
        </w:rPr>
        <w:t xml:space="preserve">В ОБЛАСТИ ГРАЖДАНСКОЙ ОБОРОНЫ</w:t>
      </w:r>
    </w:p>
    <w:p>
      <w:pPr>
        <w:pStyle w:val="0"/>
        <w:jc w:val="center"/>
      </w:pPr>
      <w:r>
        <w:rPr>
          <w:sz w:val="24"/>
        </w:rPr>
        <w:t xml:space="preserve">(в ред. Федерального </w:t>
      </w:r>
      <w:hyperlink w:history="0" r:id="rId112"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закона</w:t>
        </w:r>
      </w:hyperlink>
      <w:r>
        <w:rPr>
          <w:sz w:val="24"/>
        </w:rPr>
        <w:t xml:space="preserve"> от 01.05.2019 N 84-ФЗ)</w:t>
      </w:r>
    </w:p>
    <w:p>
      <w:pPr>
        <w:pStyle w:val="0"/>
      </w:pPr>
      <w:r>
        <w:rPr>
          <w:sz w:val="24"/>
        </w:rPr>
      </w:r>
    </w:p>
    <w:p>
      <w:pPr>
        <w:pStyle w:val="2"/>
        <w:outlineLvl w:val="1"/>
        <w:ind w:firstLine="540"/>
        <w:jc w:val="both"/>
      </w:pPr>
      <w:r>
        <w:rPr>
          <w:sz w:val="24"/>
        </w:rPr>
        <w:t xml:space="preserve">Статья 8. Полномочия органов государственной власти субъектов Российской Федерации и органов местного самоуправления в области гражданской обороны</w:t>
      </w:r>
    </w:p>
    <w:p>
      <w:pPr>
        <w:pStyle w:val="0"/>
        <w:jc w:val="both"/>
      </w:pPr>
      <w:r>
        <w:rPr>
          <w:sz w:val="24"/>
        </w:rPr>
        <w:t xml:space="preserve">(в ред. Федерального </w:t>
      </w:r>
      <w:hyperlink w:history="0" r:id="rId113"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закона</w:t>
        </w:r>
      </w:hyperlink>
      <w:r>
        <w:rPr>
          <w:sz w:val="24"/>
        </w:rPr>
        <w:t xml:space="preserve"> от 01.05.2019 N 84-ФЗ)</w:t>
      </w:r>
    </w:p>
    <w:p>
      <w:pPr>
        <w:pStyle w:val="0"/>
        <w:ind w:firstLine="540"/>
        <w:jc w:val="both"/>
      </w:pPr>
      <w:r>
        <w:rPr>
          <w:sz w:val="24"/>
        </w:rPr>
      </w:r>
    </w:p>
    <w:p>
      <w:pPr>
        <w:pStyle w:val="0"/>
        <w:ind w:firstLine="540"/>
        <w:jc w:val="both"/>
      </w:pPr>
      <w:r>
        <w:rPr>
          <w:sz w:val="24"/>
        </w:rPr>
        <w:t xml:space="preserve">(в ред. Федерального </w:t>
      </w:r>
      <w:hyperlink w:history="0" r:id="rId11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1. Органы государственной власти субъектов Российской Федерации:</w:t>
      </w:r>
    </w:p>
    <w:p>
      <w:pPr>
        <w:pStyle w:val="0"/>
        <w:jc w:val="both"/>
      </w:pPr>
      <w:r>
        <w:rPr>
          <w:sz w:val="24"/>
        </w:rPr>
        <w:t xml:space="preserve">(в ред. Федерального </w:t>
      </w:r>
      <w:hyperlink w:history="0" r:id="rId115"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закона</w:t>
        </w:r>
      </w:hyperlink>
      <w:r>
        <w:rPr>
          <w:sz w:val="24"/>
        </w:rPr>
        <w:t xml:space="preserve"> от 01.05.2019 N 84-ФЗ)</w:t>
      </w:r>
    </w:p>
    <w:p>
      <w:pPr>
        <w:pStyle w:val="0"/>
        <w:spacing w:before="240" w:lineRule="auto"/>
        <w:ind w:firstLine="540"/>
        <w:jc w:val="both"/>
      </w:pPr>
      <w:r>
        <w:rPr>
          <w:sz w:val="24"/>
        </w:rPr>
        <w:t xml:space="preserve">организуют проведение мероприятий по гражданской обороне, разрабатывают и реализовывают планы гражданской обороны и защиты населения;</w:t>
      </w:r>
    </w:p>
    <w:p>
      <w:pPr>
        <w:pStyle w:val="0"/>
        <w:spacing w:before="240" w:lineRule="auto"/>
        <w:ind w:firstLine="540"/>
        <w:jc w:val="both"/>
      </w:pPr>
      <w:r>
        <w:rPr>
          <w:sz w:val="24"/>
        </w:rPr>
        <w:t xml:space="preserve">в пределах своих полномочий создают и поддерживают в состоянии готовности силы и средства гражданской обороны;</w:t>
      </w:r>
    </w:p>
    <w:p>
      <w:pPr>
        <w:pStyle w:val="0"/>
        <w:jc w:val="both"/>
      </w:pPr>
      <w:r>
        <w:rPr>
          <w:sz w:val="24"/>
        </w:rPr>
        <w:t xml:space="preserve">(в ред. Федерального </w:t>
      </w:r>
      <w:hyperlink w:history="0" r:id="rId116"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закона</w:t>
        </w:r>
      </w:hyperlink>
      <w:r>
        <w:rPr>
          <w:sz w:val="24"/>
        </w:rPr>
        <w:t xml:space="preserve"> от 28.12.2013 N 404-ФЗ)</w:t>
      </w:r>
    </w:p>
    <w:p>
      <w:pPr>
        <w:pStyle w:val="0"/>
        <w:spacing w:before="240" w:lineRule="auto"/>
        <w:ind w:firstLine="540"/>
        <w:jc w:val="both"/>
      </w:pPr>
      <w:r>
        <w:rPr>
          <w:sz w:val="24"/>
        </w:rPr>
        <w:t xml:space="preserve">организуют подготовку населения в области гражданской обороны;</w:t>
      </w:r>
    </w:p>
    <w:p>
      <w:pPr>
        <w:pStyle w:val="0"/>
        <w:jc w:val="both"/>
      </w:pPr>
      <w:r>
        <w:rPr>
          <w:sz w:val="24"/>
        </w:rPr>
        <w:t xml:space="preserve">(в ред. Федеральных законов от 19.06.2007 </w:t>
      </w:r>
      <w:hyperlink w:history="0" r:id="rId117"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118"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создают, реконструируют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защитные сооружения и другие объекты гражданской обороны;</w:t>
      </w:r>
    </w:p>
    <w:p>
      <w:pPr>
        <w:pStyle w:val="0"/>
        <w:jc w:val="both"/>
      </w:pPr>
      <w:r>
        <w:rPr>
          <w:sz w:val="24"/>
        </w:rPr>
        <w:t xml:space="preserve">(в ред. Федерального </w:t>
      </w:r>
      <w:hyperlink w:history="0" r:id="rId119"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закона</w:t>
        </w:r>
      </w:hyperlink>
      <w:r>
        <w:rPr>
          <w:sz w:val="24"/>
        </w:rPr>
        <w:t xml:space="preserve"> от 04.11.2022 N 417-ФЗ)</w:t>
      </w:r>
    </w:p>
    <w:p>
      <w:pPr>
        <w:pStyle w:val="0"/>
        <w:spacing w:before="240" w:lineRule="auto"/>
        <w:ind w:firstLine="540"/>
        <w:jc w:val="both"/>
      </w:pPr>
      <w:r>
        <w:rPr>
          <w:sz w:val="24"/>
        </w:rPr>
        <w:t xml:space="preserve">планируют мероприятия по подготовке к эвакуации населения, по подготовке к защите и защите материальных и культурных ценностей, развертыванию лечебных и других учреждений, необходимых для первоочередного обеспечения пострадавшего населения;</w:t>
      </w:r>
    </w:p>
    <w:p>
      <w:pPr>
        <w:pStyle w:val="0"/>
        <w:jc w:val="both"/>
      </w:pPr>
      <w:r>
        <w:rPr>
          <w:sz w:val="24"/>
        </w:rPr>
        <w:t xml:space="preserve">(в ред. Федерального </w:t>
      </w:r>
      <w:hyperlink w:history="0" r:id="rId120"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планируют мероприятия по поддержанию устойчивого функционирования организаций в военное время;</w:t>
      </w:r>
    </w:p>
    <w:p>
      <w:pPr>
        <w:pStyle w:val="0"/>
        <w:spacing w:before="240" w:lineRule="auto"/>
        <w:ind w:firstLine="540"/>
        <w:jc w:val="both"/>
      </w:pPr>
      <w:r>
        <w:rPr>
          <w:sz w:val="24"/>
        </w:rPr>
        <w:t xml:space="preserve">создают и содержат в целях гражданской обороны запасы материально-технических, продовольственных, медицинских и иных средств;</w:t>
      </w:r>
    </w:p>
    <w:p>
      <w:pPr>
        <w:pStyle w:val="0"/>
        <w:spacing w:before="240" w:lineRule="auto"/>
        <w:ind w:firstLine="540"/>
        <w:jc w:val="both"/>
      </w:pPr>
      <w:r>
        <w:rPr>
          <w:sz w:val="24"/>
        </w:rPr>
        <w:t xml:space="preserve">обеспечивают и осуществляют своевременное оповещение населения;</w:t>
      </w:r>
    </w:p>
    <w:p>
      <w:pPr>
        <w:pStyle w:val="0"/>
        <w:jc w:val="both"/>
      </w:pPr>
      <w:r>
        <w:rPr>
          <w:sz w:val="24"/>
        </w:rPr>
        <w:t xml:space="preserve">(в ред. Федерального </w:t>
      </w:r>
      <w:hyperlink w:history="0" r:id="rId121"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закона</w:t>
        </w:r>
      </w:hyperlink>
      <w:r>
        <w:rPr>
          <w:sz w:val="24"/>
        </w:rPr>
        <w:t xml:space="preserve"> от 04.11.2022 N 417-ФЗ)</w:t>
      </w:r>
    </w:p>
    <w:p>
      <w:pPr>
        <w:pStyle w:val="0"/>
        <w:spacing w:before="240" w:lineRule="auto"/>
        <w:ind w:firstLine="540"/>
        <w:jc w:val="both"/>
      </w:pPr>
      <w:r>
        <w:rPr>
          <w:sz w:val="24"/>
        </w:rPr>
        <w:t xml:space="preserve">определяют перечень организаций, обеспечивающих выполнение мероприятий регионального уровня по гражданской обороне.</w:t>
      </w:r>
    </w:p>
    <w:p>
      <w:pPr>
        <w:pStyle w:val="0"/>
        <w:jc w:val="both"/>
      </w:pPr>
      <w:r>
        <w:rPr>
          <w:sz w:val="24"/>
        </w:rPr>
        <w:t xml:space="preserve">(абзац введен Федеральным </w:t>
      </w:r>
      <w:hyperlink w:history="0" r:id="rId122"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29.06.2015 N 171-ФЗ)</w:t>
      </w:r>
    </w:p>
    <w:p>
      <w:pPr>
        <w:pStyle w:val="0"/>
        <w:spacing w:before="240" w:lineRule="auto"/>
        <w:ind w:firstLine="540"/>
        <w:jc w:val="both"/>
      </w:pPr>
      <w:r>
        <w:rPr>
          <w:sz w:val="24"/>
        </w:rPr>
        <w:t xml:space="preserve">2. Органы местного самоуправления самостоятельно в пределах границ муниципальных образований:</w:t>
      </w:r>
    </w:p>
    <w:p>
      <w:pPr>
        <w:pStyle w:val="0"/>
        <w:spacing w:before="240" w:lineRule="auto"/>
        <w:ind w:firstLine="540"/>
        <w:jc w:val="both"/>
      </w:pPr>
      <w:r>
        <w:rPr>
          <w:sz w:val="24"/>
        </w:rPr>
        <w:t xml:space="preserve">проводят мероприятия по гражданской обороне, разрабатывают и реализовывают планы гражданской обороны и защиты населения;</w:t>
      </w:r>
    </w:p>
    <w:p>
      <w:pPr>
        <w:pStyle w:val="0"/>
        <w:spacing w:before="240" w:lineRule="auto"/>
        <w:ind w:firstLine="540"/>
        <w:jc w:val="both"/>
      </w:pPr>
      <w:r>
        <w:rPr>
          <w:sz w:val="24"/>
        </w:rPr>
        <w:t xml:space="preserve">проводят подготовку населения в области гражданской обороны;</w:t>
      </w:r>
    </w:p>
    <w:p>
      <w:pPr>
        <w:pStyle w:val="0"/>
        <w:jc w:val="both"/>
      </w:pPr>
      <w:r>
        <w:rPr>
          <w:sz w:val="24"/>
        </w:rPr>
        <w:t xml:space="preserve">(в ред. Федеральных законов от 19.06.2007 </w:t>
      </w:r>
      <w:hyperlink w:history="0" r:id="rId123"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124"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создают, реконструируют и поддерживают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pPr>
        <w:pStyle w:val="0"/>
        <w:jc w:val="both"/>
      </w:pPr>
      <w:r>
        <w:rPr>
          <w:sz w:val="24"/>
        </w:rPr>
        <w:t xml:space="preserve">(в ред. Федерального </w:t>
      </w:r>
      <w:hyperlink w:history="0" r:id="rId125"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закона</w:t>
        </w:r>
      </w:hyperlink>
      <w:r>
        <w:rPr>
          <w:sz w:val="24"/>
        </w:rPr>
        <w:t xml:space="preserve"> от 04.11.2022 N 417-ФЗ)</w:t>
      </w:r>
    </w:p>
    <w:p>
      <w:pPr>
        <w:pStyle w:val="0"/>
        <w:spacing w:before="240" w:lineRule="auto"/>
        <w:ind w:firstLine="540"/>
        <w:jc w:val="both"/>
      </w:pPr>
      <w:r>
        <w:rPr>
          <w:sz w:val="24"/>
        </w:rPr>
        <w:t xml:space="preserve">проводят мероприятия по подготовке к эвакуации населения, по подготовке к защите и защите материальных и культурных ценностей;</w:t>
      </w:r>
    </w:p>
    <w:p>
      <w:pPr>
        <w:pStyle w:val="0"/>
        <w:jc w:val="both"/>
      </w:pPr>
      <w:r>
        <w:rPr>
          <w:sz w:val="24"/>
        </w:rPr>
        <w:t xml:space="preserve">(в ред. Федерального </w:t>
      </w:r>
      <w:hyperlink w:history="0" r:id="rId12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проводят первоочередные мероприятия по поддержанию устойчивого функционирования организаций в военное время;</w:t>
      </w:r>
    </w:p>
    <w:p>
      <w:pPr>
        <w:pStyle w:val="0"/>
        <w:spacing w:before="240" w:lineRule="auto"/>
        <w:ind w:firstLine="540"/>
        <w:jc w:val="both"/>
      </w:pPr>
      <w:r>
        <w:rPr>
          <w:sz w:val="24"/>
        </w:rPr>
        <w:t xml:space="preserve">создают и содержат в целях гражданской обороны запасы продовольствия, медицинских средств индивидуальной защиты и иных средств;</w:t>
      </w:r>
    </w:p>
    <w:p>
      <w:pPr>
        <w:pStyle w:val="0"/>
        <w:spacing w:before="240" w:lineRule="auto"/>
        <w:ind w:firstLine="540"/>
        <w:jc w:val="both"/>
      </w:pPr>
      <w:r>
        <w:rPr>
          <w:sz w:val="24"/>
        </w:rPr>
        <w:t xml:space="preserve">обеспечивают и осуществляют своевременное оповещение населения;</w:t>
      </w:r>
    </w:p>
    <w:p>
      <w:pPr>
        <w:pStyle w:val="0"/>
        <w:jc w:val="both"/>
      </w:pPr>
      <w:r>
        <w:rPr>
          <w:sz w:val="24"/>
        </w:rPr>
        <w:t xml:space="preserve">(в ред. Федерального </w:t>
      </w:r>
      <w:hyperlink w:history="0" r:id="rId127"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закона</w:t>
        </w:r>
      </w:hyperlink>
      <w:r>
        <w:rPr>
          <w:sz w:val="24"/>
        </w:rPr>
        <w:t xml:space="preserve"> от 04.11.2022 N 417-ФЗ)</w:t>
      </w:r>
    </w:p>
    <w:p>
      <w:pPr>
        <w:pStyle w:val="0"/>
        <w:spacing w:before="240" w:lineRule="auto"/>
        <w:ind w:firstLine="540"/>
        <w:jc w:val="both"/>
      </w:pPr>
      <w:r>
        <w:rPr>
          <w:sz w:val="24"/>
        </w:rPr>
        <w:t xml:space="preserve">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pPr>
        <w:pStyle w:val="0"/>
        <w:jc w:val="both"/>
      </w:pPr>
      <w:r>
        <w:rPr>
          <w:sz w:val="24"/>
        </w:rPr>
        <w:t xml:space="preserve">(абзац введен Федеральным </w:t>
      </w:r>
      <w:hyperlink w:history="0" r:id="rId128"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законом</w:t>
        </w:r>
      </w:hyperlink>
      <w:r>
        <w:rPr>
          <w:sz w:val="24"/>
        </w:rPr>
        <w:t xml:space="preserve"> от 28.12.2013 N 404-ФЗ)</w:t>
      </w:r>
    </w:p>
    <w:p>
      <w:pPr>
        <w:pStyle w:val="0"/>
        <w:spacing w:before="240" w:lineRule="auto"/>
        <w:ind w:firstLine="540"/>
        <w:jc w:val="both"/>
      </w:pPr>
      <w:r>
        <w:rPr>
          <w:sz w:val="24"/>
        </w:rPr>
        <w:t xml:space="preserve">определяют перечень организаций, обеспечивающих выполнение мероприятий местного уровня по гражданской обороне.</w:t>
      </w:r>
    </w:p>
    <w:p>
      <w:pPr>
        <w:pStyle w:val="0"/>
        <w:jc w:val="both"/>
      </w:pPr>
      <w:r>
        <w:rPr>
          <w:sz w:val="24"/>
        </w:rPr>
        <w:t xml:space="preserve">(абзац введен Федеральным </w:t>
      </w:r>
      <w:hyperlink w:history="0" r:id="rId129"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законом</w:t>
        </w:r>
      </w:hyperlink>
      <w:r>
        <w:rPr>
          <w:sz w:val="24"/>
        </w:rPr>
        <w:t xml:space="preserve"> от 29.06.2015 N 171-ФЗ)</w:t>
      </w:r>
    </w:p>
    <w:p>
      <w:pPr>
        <w:pStyle w:val="0"/>
      </w:pPr>
      <w:r>
        <w:rPr>
          <w:sz w:val="24"/>
        </w:rPr>
      </w:r>
    </w:p>
    <w:p>
      <w:pPr>
        <w:pStyle w:val="2"/>
        <w:outlineLvl w:val="1"/>
        <w:ind w:firstLine="540"/>
        <w:jc w:val="both"/>
      </w:pPr>
      <w:r>
        <w:rPr>
          <w:sz w:val="24"/>
        </w:rPr>
        <w:t xml:space="preserve">Статья 9. Полномочия организаций в области гражданской обороны</w:t>
      </w:r>
    </w:p>
    <w:p>
      <w:pPr>
        <w:pStyle w:val="0"/>
      </w:pPr>
      <w:r>
        <w:rPr>
          <w:sz w:val="24"/>
        </w:rPr>
      </w:r>
    </w:p>
    <w:p>
      <w:pPr>
        <w:pStyle w:val="0"/>
        <w:ind w:firstLine="540"/>
        <w:jc w:val="both"/>
      </w:pPr>
      <w:r>
        <w:rPr>
          <w:sz w:val="24"/>
        </w:rPr>
        <w:t xml:space="preserve">1. Организации в пределах своих полномочий и в порядке, установленном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планируют и организуют проведение мероприятий по гражданской обороне;</w:t>
      </w:r>
    </w:p>
    <w:p>
      <w:pPr>
        <w:pStyle w:val="0"/>
        <w:spacing w:before="240" w:lineRule="auto"/>
        <w:ind w:firstLine="540"/>
        <w:jc w:val="both"/>
      </w:pPr>
      <w:r>
        <w:rPr>
          <w:sz w:val="24"/>
        </w:rPr>
        <w:t xml:space="preserve">проводят мероприятия по поддержанию своего устойчивого функционирования в военное время;</w:t>
      </w:r>
    </w:p>
    <w:p>
      <w:pPr>
        <w:pStyle w:val="0"/>
        <w:spacing w:before="240" w:lineRule="auto"/>
        <w:ind w:firstLine="540"/>
        <w:jc w:val="both"/>
      </w:pPr>
      <w:r>
        <w:rPr>
          <w:sz w:val="24"/>
        </w:rPr>
        <w:t xml:space="preserve">осуществляют подготовку своих работников в области гражданской обороны;</w:t>
      </w:r>
    </w:p>
    <w:p>
      <w:pPr>
        <w:pStyle w:val="0"/>
        <w:jc w:val="both"/>
      </w:pPr>
      <w:r>
        <w:rPr>
          <w:sz w:val="24"/>
        </w:rPr>
        <w:t xml:space="preserve">(в ред. Федеральных законов от 19.06.2007 </w:t>
      </w:r>
      <w:hyperlink w:history="0" r:id="rId130"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131"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32"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закон</w:t>
        </w:r>
      </w:hyperlink>
      <w:r>
        <w:rPr>
          <w:sz w:val="24"/>
        </w:rPr>
        <w:t xml:space="preserve"> от 28.12.2013 N 404-ФЗ;</w:t>
      </w:r>
    </w:p>
    <w:p>
      <w:pPr>
        <w:pStyle w:val="0"/>
        <w:spacing w:before="240" w:lineRule="auto"/>
        <w:ind w:firstLine="540"/>
        <w:jc w:val="both"/>
      </w:pPr>
      <w:r>
        <w:rPr>
          <w:sz w:val="24"/>
        </w:rPr>
        <w:t xml:space="preserve">создают и содержат в целях гражданской обороны запасы материально-технических, продовольственных, медицинских и иных средств.</w:t>
      </w:r>
    </w:p>
    <w:p>
      <w:pPr>
        <w:pStyle w:val="0"/>
        <w:spacing w:before="240" w:lineRule="auto"/>
        <w:ind w:firstLine="540"/>
        <w:jc w:val="both"/>
      </w:pPr>
      <w:r>
        <w:rPr>
          <w:sz w:val="24"/>
        </w:rPr>
        <w:t xml:space="preserve">2. Организации, отнесенные в установленном порядке к категориям по гражданской обороне, создают и поддерживают в состоянии готовности нештатные формирования по обеспечению выполнения мероприятий по гражданской обороне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p>
      <w:pPr>
        <w:pStyle w:val="0"/>
        <w:jc w:val="both"/>
      </w:pPr>
      <w:r>
        <w:rPr>
          <w:sz w:val="24"/>
        </w:rPr>
        <w:t xml:space="preserve">(в ред. Федерального </w:t>
      </w:r>
      <w:hyperlink w:history="0" r:id="rId133"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Организации, эксплуатирующие </w:t>
      </w:r>
      <w:hyperlink w:history="0" r:id="rId13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опасные производственные объекты</w:t>
        </w:r>
      </w:hyperlink>
      <w:r>
        <w:rPr>
          <w:sz w:val="24"/>
        </w:rPr>
        <w:t xml:space="preserve">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за исключением организаций, не имеющих мобилизационных заданий (заказов) и не входящих в перечень организаций, обеспечивающих выполнение мероприятий по гражданской обороне федерального органа исполнительной власти, и организаций, обеспечивающих выполнение мероприятий регионального и местного уровней по гражданской обороне, создают и поддерживают в состоянии готовности нештатные аварийно-спасательные формирования.</w:t>
      </w:r>
    </w:p>
    <w:p>
      <w:pPr>
        <w:pStyle w:val="0"/>
        <w:jc w:val="both"/>
      </w:pPr>
      <w:r>
        <w:rPr>
          <w:sz w:val="24"/>
        </w:rPr>
        <w:t xml:space="preserve">(в ред. Федерального </w:t>
      </w:r>
      <w:hyperlink w:history="0" r:id="rId135"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закона</w:t>
        </w:r>
      </w:hyperlink>
      <w:r>
        <w:rPr>
          <w:sz w:val="24"/>
        </w:rPr>
        <w:t xml:space="preserve"> от 01.05.2019 N 84-ФЗ)</w:t>
      </w:r>
    </w:p>
    <w:p>
      <w:pPr>
        <w:pStyle w:val="0"/>
        <w:spacing w:before="240" w:lineRule="auto"/>
        <w:ind w:firstLine="540"/>
        <w:jc w:val="both"/>
      </w:pPr>
      <w:r>
        <w:rPr>
          <w:sz w:val="24"/>
        </w:rPr>
        <w:t xml:space="preserve">Типовой </w:t>
      </w:r>
      <w:hyperlink w:history="0" r:id="rId136" w:tooltip="Приказ МЧС России от 18.12.2014 N 701 (ред. от 05.10.2021) &quot;Об утверждении Типового порядка создания нештатных формирований по обеспечению выполнения мероприятий по гражданской обороне&quot; (Зарегистрировано в Минюсте России 16.02.2015 N 36034) {КонсультантПлюс}">
        <w:r>
          <w:rPr>
            <w:sz w:val="24"/>
            <w:color w:val="0000ff"/>
          </w:rPr>
          <w:t xml:space="preserve">порядок</w:t>
        </w:r>
      </w:hyperlink>
      <w:r>
        <w:rPr>
          <w:sz w:val="24"/>
        </w:rPr>
        <w:t xml:space="preserve">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 уполномоченным на решение задач в области гражданской обороны.</w:t>
      </w:r>
    </w:p>
    <w:p>
      <w:pPr>
        <w:pStyle w:val="0"/>
        <w:jc w:val="both"/>
      </w:pPr>
      <w:r>
        <w:rPr>
          <w:sz w:val="24"/>
        </w:rPr>
        <w:t xml:space="preserve">(п. 2 в ред. Федерального </w:t>
      </w:r>
      <w:hyperlink w:history="0" r:id="rId137"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закона</w:t>
        </w:r>
      </w:hyperlink>
      <w:r>
        <w:rPr>
          <w:sz w:val="24"/>
        </w:rPr>
        <w:t xml:space="preserve"> от 28.12.2013 N 404-ФЗ)</w:t>
      </w:r>
    </w:p>
    <w:bookmarkStart w:id="246" w:name="P246"/>
    <w:bookmarkEnd w:id="246"/>
    <w:p>
      <w:pPr>
        <w:pStyle w:val="0"/>
        <w:spacing w:before="240" w:lineRule="auto"/>
        <w:ind w:firstLine="540"/>
        <w:jc w:val="both"/>
      </w:pPr>
      <w:r>
        <w:rPr>
          <w:sz w:val="24"/>
        </w:rPr>
        <w:t xml:space="preserve">3.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создают, реконструируют и поддерживают в состоянии постоянной готовности к использованию локальные системы оповещения населения.</w:t>
      </w:r>
    </w:p>
    <w:p>
      <w:pPr>
        <w:pStyle w:val="0"/>
        <w:jc w:val="both"/>
      </w:pPr>
      <w:r>
        <w:rPr>
          <w:sz w:val="24"/>
        </w:rPr>
        <w:t xml:space="preserve">(в ред. Федеральных законов от 01.05.2019 </w:t>
      </w:r>
      <w:hyperlink w:history="0" r:id="rId138"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04.11.2022 </w:t>
      </w:r>
      <w:hyperlink w:history="0" r:id="rId139" w:tooltip="Федеральный закон от 04.11.2022 N 417-ФЗ &quot;О внесении изменений в Федеральный закон &quot;О гражданской обороне&quot; и статьи 1 и 14 Федерального закона &quot;О защите населения и территорий от чрезвычайных ситуаций природного и техногенного характера&quot; {КонсультантПлюс}">
        <w:r>
          <w:rPr>
            <w:sz w:val="24"/>
            <w:color w:val="0000ff"/>
          </w:rPr>
          <w:t xml:space="preserve">N 417-ФЗ</w:t>
        </w:r>
      </w:hyperlink>
      <w:r>
        <w:rPr>
          <w:sz w:val="24"/>
        </w:rPr>
        <w:t xml:space="preserve">)</w:t>
      </w:r>
    </w:p>
    <w:p>
      <w:pPr>
        <w:pStyle w:val="0"/>
      </w:pPr>
      <w:r>
        <w:rPr>
          <w:sz w:val="24"/>
        </w:rPr>
      </w:r>
    </w:p>
    <w:p>
      <w:pPr>
        <w:pStyle w:val="2"/>
        <w:outlineLvl w:val="1"/>
        <w:ind w:firstLine="540"/>
        <w:jc w:val="both"/>
      </w:pPr>
      <w:r>
        <w:rPr>
          <w:sz w:val="24"/>
        </w:rPr>
        <w:t xml:space="preserve">Статья 10. Права и обязанности граждан Российской Федерации в области гражданской обороны</w:t>
      </w:r>
    </w:p>
    <w:p>
      <w:pPr>
        <w:pStyle w:val="0"/>
      </w:pPr>
      <w:r>
        <w:rPr>
          <w:sz w:val="24"/>
        </w:rPr>
      </w:r>
    </w:p>
    <w:p>
      <w:pPr>
        <w:pStyle w:val="0"/>
        <w:ind w:firstLine="540"/>
        <w:jc w:val="both"/>
      </w:pPr>
      <w:r>
        <w:rPr>
          <w:sz w:val="24"/>
        </w:rPr>
        <w:t xml:space="preserve">Граждане Российской Федерации в соответствии с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проходят подготовку в области гражданской обороны;</w:t>
      </w:r>
    </w:p>
    <w:p>
      <w:pPr>
        <w:pStyle w:val="0"/>
        <w:jc w:val="both"/>
      </w:pPr>
      <w:r>
        <w:rPr>
          <w:sz w:val="24"/>
        </w:rPr>
        <w:t xml:space="preserve">(в ред. Федеральных законов от 19.06.2007 </w:t>
      </w:r>
      <w:hyperlink w:history="0" r:id="rId140"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N 103-ФЗ</w:t>
        </w:r>
      </w:hyperlink>
      <w:r>
        <w:rPr>
          <w:sz w:val="24"/>
        </w:rPr>
        <w:t xml:space="preserve">, от 29.06.2015 </w:t>
      </w:r>
      <w:hyperlink w:history="0" r:id="rId141" w:tooltip="Федеральный закон от 29.06.2015 N 171-ФЗ &quot;О внесении изменений в Федеральный закон &quot;О гражданской обороне&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принимают участие в проведении других мероприятий по гражданской обороне;</w:t>
      </w:r>
    </w:p>
    <w:p>
      <w:pPr>
        <w:pStyle w:val="0"/>
        <w:spacing w:before="240" w:lineRule="auto"/>
        <w:ind w:firstLine="540"/>
        <w:jc w:val="both"/>
      </w:pPr>
      <w:r>
        <w:rPr>
          <w:sz w:val="24"/>
        </w:rPr>
        <w:t xml:space="preserve">оказывают содействие органам государственной власти и организациям в решении задач в области гражданской обороны.</w:t>
      </w:r>
    </w:p>
    <w:p>
      <w:pPr>
        <w:pStyle w:val="0"/>
      </w:pPr>
      <w:r>
        <w:rPr>
          <w:sz w:val="24"/>
        </w:rPr>
      </w:r>
    </w:p>
    <w:p>
      <w:pPr>
        <w:pStyle w:val="2"/>
        <w:outlineLvl w:val="0"/>
        <w:jc w:val="center"/>
      </w:pPr>
      <w:r>
        <w:rPr>
          <w:sz w:val="24"/>
        </w:rPr>
        <w:t xml:space="preserve">Глава IV. РУКОВОДСТВО ГРАЖДАНСКОЙ ОБОРОНОЙ</w:t>
      </w:r>
    </w:p>
    <w:p>
      <w:pPr>
        <w:pStyle w:val="0"/>
      </w:pPr>
      <w:r>
        <w:rPr>
          <w:sz w:val="24"/>
        </w:rPr>
      </w:r>
    </w:p>
    <w:p>
      <w:pPr>
        <w:pStyle w:val="2"/>
        <w:outlineLvl w:val="1"/>
        <w:ind w:firstLine="540"/>
        <w:jc w:val="both"/>
      </w:pPr>
      <w:r>
        <w:rPr>
          <w:sz w:val="24"/>
        </w:rPr>
        <w:t xml:space="preserve">Статья 11. Руководство гражданской обороной</w:t>
      </w:r>
    </w:p>
    <w:p>
      <w:pPr>
        <w:pStyle w:val="0"/>
      </w:pPr>
      <w:r>
        <w:rPr>
          <w:sz w:val="24"/>
        </w:rPr>
      </w:r>
    </w:p>
    <w:p>
      <w:pPr>
        <w:pStyle w:val="0"/>
        <w:ind w:firstLine="540"/>
        <w:jc w:val="both"/>
      </w:pPr>
      <w:r>
        <w:rPr>
          <w:sz w:val="24"/>
        </w:rPr>
        <w:t xml:space="preserve">1. Руководство гражданской обороной в Российской Федерации осуществляет Правительство Российской Федерации.</w:t>
      </w:r>
    </w:p>
    <w:p>
      <w:pPr>
        <w:pStyle w:val="0"/>
        <w:spacing w:before="240" w:lineRule="auto"/>
        <w:ind w:firstLine="540"/>
        <w:jc w:val="both"/>
      </w:pPr>
      <w:r>
        <w:rPr>
          <w:sz w:val="24"/>
        </w:rPr>
        <w:t xml:space="preserve">1.1. Государственную политику в области гражданской обороны осуществляет федеральный орган исполнительной власти, уполномоченный Президентом Российской Федерации на решение задач в области гражданской обороны.</w:t>
      </w:r>
    </w:p>
    <w:p>
      <w:pPr>
        <w:pStyle w:val="0"/>
        <w:jc w:val="both"/>
      </w:pPr>
      <w:r>
        <w:rPr>
          <w:sz w:val="24"/>
        </w:rPr>
        <w:t xml:space="preserve">(п. 1.1 введен Федеральным </w:t>
      </w:r>
      <w:hyperlink w:history="0" r:id="rId1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2. Руководство гражданской обороной в федеральных органах исполнительной власти и организациях осуществляют их руководители.</w:t>
      </w:r>
    </w:p>
    <w:p>
      <w:pPr>
        <w:pStyle w:val="0"/>
        <w:jc w:val="both"/>
      </w:pPr>
      <w:r>
        <w:rPr>
          <w:sz w:val="24"/>
        </w:rPr>
        <w:t xml:space="preserve">(в ред. Федерального </w:t>
      </w:r>
      <w:hyperlink w:history="0" r:id="rId14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Руководство гражданской обороной на территориях субъектов Российской Федерации и </w:t>
      </w:r>
      <w:hyperlink w:history="0" r:id="rId144" w:tooltip="Приказ МЧС России от 14.11.2008 N 687 (ред. от 17.12.2021) &quot;Об утверждении Положения об организации и ведении гражданской обороны в муниципальных образованиях и организациях&quot; (Зарегистрировано в Минюсте России 26.11.2008 N 12740) {КонсультантПлюс}">
        <w:r>
          <w:rPr>
            <w:sz w:val="24"/>
            <w:color w:val="0000ff"/>
          </w:rPr>
          <w:t xml:space="preserve">муниципальных образований</w:t>
        </w:r>
      </w:hyperlink>
      <w:r>
        <w:rPr>
          <w:sz w:val="24"/>
        </w:rPr>
        <w:t xml:space="preserve"> осуществляют соответственно высшие должностные лица субъектов Российской Федерации и должностные лица местного самоуправления, возглавляющие местные администрации (исполнительно-распорядительные органы муниципальных образований).</w:t>
      </w:r>
    </w:p>
    <w:p>
      <w:pPr>
        <w:pStyle w:val="0"/>
        <w:jc w:val="both"/>
      </w:pPr>
      <w:r>
        <w:rPr>
          <w:sz w:val="24"/>
        </w:rPr>
        <w:t xml:space="preserve">(в ред. Федеральных законов от 22.08.2004 </w:t>
      </w:r>
      <w:hyperlink w:history="0" r:id="rId14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01.05.2019 </w:t>
      </w:r>
      <w:hyperlink w:history="0" r:id="rId146"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08.08.2024 </w:t>
      </w:r>
      <w:hyperlink w:history="0" r:id="rId1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Руководители федеральных органов исполнительной власти, высшие должностные лица субъектов Российской Федерации,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pPr>
        <w:pStyle w:val="0"/>
        <w:jc w:val="both"/>
      </w:pPr>
      <w:r>
        <w:rPr>
          <w:sz w:val="24"/>
        </w:rPr>
        <w:t xml:space="preserve">(в ред. Федеральных законов от 01.05.2019 </w:t>
      </w:r>
      <w:hyperlink w:history="0" r:id="rId148"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08.08.2024 </w:t>
      </w:r>
      <w:hyperlink w:history="0" r:id="rId1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15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12. Органы, осуществляющие управление гражданской обороной</w:t>
      </w:r>
    </w:p>
    <w:p>
      <w:pPr>
        <w:pStyle w:val="0"/>
        <w:ind w:firstLine="540"/>
        <w:jc w:val="both"/>
      </w:pPr>
      <w:r>
        <w:rPr>
          <w:sz w:val="24"/>
        </w:rPr>
      </w:r>
    </w:p>
    <w:p>
      <w:pPr>
        <w:pStyle w:val="0"/>
        <w:ind w:firstLine="540"/>
        <w:jc w:val="both"/>
      </w:pPr>
      <w:r>
        <w:rPr>
          <w:sz w:val="24"/>
        </w:rPr>
        <w:t xml:space="preserve">(в ред. Федерального </w:t>
      </w:r>
      <w:hyperlink w:history="0" r:id="rId15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Органами, осуществляющими управление гражданской обороной, являются:</w:t>
      </w:r>
    </w:p>
    <w:p>
      <w:pPr>
        <w:pStyle w:val="0"/>
        <w:spacing w:before="240" w:lineRule="auto"/>
        <w:ind w:firstLine="540"/>
        <w:jc w:val="both"/>
      </w:pPr>
      <w:r>
        <w:rPr>
          <w:sz w:val="24"/>
        </w:rPr>
        <w:t xml:space="preserve">1) федеральный орган исполнительной власти, уполномоченный на решение задач в области гражданской обороны;</w:t>
      </w:r>
    </w:p>
    <w:p>
      <w:pPr>
        <w:pStyle w:val="0"/>
        <w:spacing w:before="240" w:lineRule="auto"/>
        <w:ind w:firstLine="540"/>
        <w:jc w:val="both"/>
      </w:pPr>
      <w:r>
        <w:rPr>
          <w:sz w:val="24"/>
        </w:rPr>
        <w:t xml:space="preserve">2) территориальные органы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01.05.2019 </w:t>
      </w:r>
      <w:hyperlink w:history="0" r:id="rId152"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23.07.2025 </w:t>
      </w:r>
      <w:hyperlink w:history="0" r:id="rId153"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Территориальные органы федерального органа исполнительной власти, уполномоченного на решение задач в области гражданской обороны, комплектуются 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 лицами начальствующего состава федеральной противопожарной службы и гражданским персоналом.</w:t>
      </w:r>
    </w:p>
    <w:p>
      <w:pPr>
        <w:pStyle w:val="0"/>
        <w:jc w:val="both"/>
      </w:pPr>
      <w:r>
        <w:rPr>
          <w:sz w:val="24"/>
        </w:rPr>
        <w:t xml:space="preserve">(в ред. Федеральных законов от 27.07.2010 </w:t>
      </w:r>
      <w:hyperlink w:history="0" r:id="rId154"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01.05.2019 </w:t>
      </w:r>
      <w:hyperlink w:history="0" r:id="rId155"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23.07.2025 </w:t>
      </w:r>
      <w:hyperlink w:history="0" r:id="rId15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Руководители указанных территориальных органов федерального органа исполнительной власти, уполномоченного на решение задач в области гражданской обороны, назначаются в установленном порядке руководителем федерального органа исполнительной власти, уполномоченного на решение задач в области гражданской обороны, из числа военнослужащих спасательных воинских формирований этого федерального органа исполнительной власти, лиц начальствующего состава федеральной противопожарной службы и гражданского персонала, за исключением лиц, назначаемых на должность и освобождаемых от должности Президентом Российской Федерации;</w:t>
      </w:r>
    </w:p>
    <w:p>
      <w:pPr>
        <w:pStyle w:val="0"/>
        <w:jc w:val="both"/>
      </w:pPr>
      <w:r>
        <w:rPr>
          <w:sz w:val="24"/>
        </w:rPr>
        <w:t xml:space="preserve">(в ред. Федеральных законов от 27.07.2010 </w:t>
      </w:r>
      <w:hyperlink w:history="0" r:id="rId157"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23.07.2025 </w:t>
      </w:r>
      <w:hyperlink w:history="0" r:id="rId158"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3) структурные подразделения федеральных органов исполнительной власти и органов местного самоуправления, уполномоченные на решение задач в области гражданской обороны;</w:t>
      </w:r>
    </w:p>
    <w:p>
      <w:pPr>
        <w:pStyle w:val="0"/>
        <w:jc w:val="both"/>
      </w:pPr>
      <w:r>
        <w:rPr>
          <w:sz w:val="24"/>
        </w:rPr>
        <w:t xml:space="preserve">(в ред. Федерального </w:t>
      </w:r>
      <w:hyperlink w:history="0" r:id="rId159" w:tooltip="Федеральный закон от 30.12.2015 N 448-ФЗ &quot;О внесении изменений в отдельные законодательные акты Российской Федерации по вопросам обеспечения пожарной безопасности, подготовки населения в области гражданской обороны и защиты от чрезвычайных ситуаций&quot; {КонсультантПлюс}">
        <w:r>
          <w:rPr>
            <w:sz w:val="24"/>
            <w:color w:val="0000ff"/>
          </w:rPr>
          <w:t xml:space="preserve">закона</w:t>
        </w:r>
      </w:hyperlink>
      <w:r>
        <w:rPr>
          <w:sz w:val="24"/>
        </w:rPr>
        <w:t xml:space="preserve"> от 30.12.2015 N 448-ФЗ)</w:t>
      </w:r>
    </w:p>
    <w:p>
      <w:pPr>
        <w:pStyle w:val="0"/>
        <w:spacing w:before="240" w:lineRule="auto"/>
        <w:ind w:firstLine="540"/>
        <w:jc w:val="both"/>
      </w:pPr>
      <w:r>
        <w:rPr>
          <w:sz w:val="24"/>
        </w:rPr>
        <w:t xml:space="preserve">4) структурные подразделения (работники) организаций, уполномоченные на решение задач в области гражданской обороны, создаваемые (назначаемые) в </w:t>
      </w:r>
      <w:hyperlink w:history="0" r:id="rId160" w:tooltip="Постановление Правительства РФ от 10.07.1999 N 782 (ред. от 14.10.2016) &quot;О создании (назначении) в организациях структурных подразделений (работников), уполномоченных на решение задач в области гражданской обороны&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pPr>
      <w:r>
        <w:rPr>
          <w:sz w:val="24"/>
        </w:rPr>
      </w:r>
    </w:p>
    <w:p>
      <w:pPr>
        <w:pStyle w:val="2"/>
        <w:outlineLvl w:val="1"/>
        <w:ind w:firstLine="540"/>
        <w:jc w:val="both"/>
      </w:pPr>
      <w:r>
        <w:rPr>
          <w:sz w:val="24"/>
        </w:rPr>
        <w:t xml:space="preserve">Статья 13. Федеральный орган исполнительной власти, уполномоченный на решение задач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16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В целях реализации государственной политики в области гражданской обороны федеральный орган исполнительной власти, уполномоченный на решение задач в области гражданской обороны, осуществляет соответствующее нормативное регулирование, а также специальные, разрешительные, надзорные и контрольные функции в области гражданской обороны.</w:t>
      </w:r>
    </w:p>
    <w:p>
      <w:pPr>
        <w:pStyle w:val="0"/>
        <w:ind w:firstLine="540"/>
        <w:jc w:val="both"/>
      </w:pPr>
      <w:r>
        <w:rPr>
          <w:sz w:val="24"/>
        </w:rPr>
      </w:r>
    </w:p>
    <w:p>
      <w:pPr>
        <w:pStyle w:val="2"/>
        <w:outlineLvl w:val="1"/>
        <w:ind w:firstLine="540"/>
        <w:jc w:val="both"/>
      </w:pPr>
      <w:r>
        <w:rPr>
          <w:sz w:val="24"/>
        </w:rPr>
        <w:t xml:space="preserve">Статья 13.1. Федеральный государственный надзор в области гражданской обороны</w:t>
      </w:r>
    </w:p>
    <w:p>
      <w:pPr>
        <w:pStyle w:val="0"/>
        <w:ind w:firstLine="540"/>
        <w:jc w:val="both"/>
      </w:pPr>
      <w:r>
        <w:rPr>
          <w:sz w:val="24"/>
        </w:rPr>
      </w:r>
    </w:p>
    <w:p>
      <w:pPr>
        <w:pStyle w:val="0"/>
        <w:ind w:firstLine="540"/>
        <w:jc w:val="both"/>
      </w:pPr>
      <w:r>
        <w:rPr>
          <w:sz w:val="24"/>
        </w:rPr>
        <w:t xml:space="preserve">(введена Федеральным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надзор в области гражданской обороны осуществляется федеральным органом исполнительной власти, уполномоченным на решение задач в области гражданской обороны.</w:t>
      </w:r>
    </w:p>
    <w:p>
      <w:pPr>
        <w:pStyle w:val="0"/>
        <w:spacing w:before="240" w:lineRule="auto"/>
        <w:ind w:firstLine="540"/>
        <w:jc w:val="both"/>
      </w:pPr>
      <w:r>
        <w:rPr>
          <w:sz w:val="24"/>
        </w:rPr>
        <w:t xml:space="preserve">2. Предметом федерального государственного надзора в области гражданской обороны являются:</w:t>
      </w:r>
    </w:p>
    <w:p>
      <w:pPr>
        <w:pStyle w:val="0"/>
        <w:spacing w:before="240" w:lineRule="auto"/>
        <w:ind w:firstLine="540"/>
        <w:jc w:val="both"/>
      </w:pPr>
      <w:r>
        <w:rPr>
          <w:sz w:val="24"/>
        </w:rPr>
        <w:t xml:space="preserve">соблюдение организациями и гражданами обязательных требований в области гражданской обороны,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Евразийского экономического союза.</w:t>
      </w:r>
    </w:p>
    <w:p>
      <w:pPr>
        <w:pStyle w:val="0"/>
        <w:jc w:val="both"/>
      </w:pPr>
      <w:r>
        <w:rPr>
          <w:sz w:val="24"/>
        </w:rPr>
        <w:t xml:space="preserve">(п. 2 в ред. Федерального </w:t>
      </w:r>
      <w:hyperlink w:history="0" r:id="rId163"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Плюс}">
        <w:r>
          <w:rPr>
            <w:sz w:val="24"/>
            <w:color w:val="0000ff"/>
          </w:rPr>
          <w:t xml:space="preserve">закона</w:t>
        </w:r>
      </w:hyperlink>
      <w:r>
        <w:rPr>
          <w:sz w:val="24"/>
        </w:rPr>
        <w:t xml:space="preserve"> от 14.04.2023 N 131-ФЗ)</w:t>
      </w:r>
    </w:p>
    <w:p>
      <w:pPr>
        <w:pStyle w:val="0"/>
        <w:spacing w:before="240" w:lineRule="auto"/>
        <w:ind w:firstLine="540"/>
        <w:jc w:val="both"/>
      </w:pPr>
      <w:r>
        <w:rPr>
          <w:sz w:val="24"/>
        </w:rPr>
        <w:t xml:space="preserve">2.1. В положении о федеральном государственном надзоре в области гражданской обороны указываются наименование и структурные элементы технического регламента, оценка соблюдения требований которого осуществляется в рамках федерального государственного надзора в области гражданской обороны, а также виды продукции, являющиеся объектами указанного федерального государственного надзора.</w:t>
      </w:r>
    </w:p>
    <w:p>
      <w:pPr>
        <w:pStyle w:val="0"/>
        <w:jc w:val="both"/>
      </w:pPr>
      <w:r>
        <w:rPr>
          <w:sz w:val="24"/>
        </w:rPr>
        <w:t xml:space="preserve">(п. 2.1 введен Федеральным </w:t>
      </w:r>
      <w:hyperlink w:history="0" r:id="rId164" w:tooltip="Федеральный закон от 14.04.2023 N 131-ФЗ &quot;О внесении изменений в статью 27 Федерального закона &quot;О защите населения и территорий от чрезвычайных ситуаций природного и техногенного характера&quot; и статью 13.1 Федерального закона &quot;О гражданской обороне&quot; {КонсультантПлюс}">
        <w:r>
          <w:rPr>
            <w:sz w:val="24"/>
            <w:color w:val="0000ff"/>
          </w:rPr>
          <w:t xml:space="preserve">законом</w:t>
        </w:r>
      </w:hyperlink>
      <w:r>
        <w:rPr>
          <w:sz w:val="24"/>
        </w:rPr>
        <w:t xml:space="preserve"> от 14.04.2023 N 131-ФЗ)</w:t>
      </w:r>
    </w:p>
    <w:p>
      <w:pPr>
        <w:pStyle w:val="0"/>
        <w:spacing w:before="240" w:lineRule="auto"/>
        <w:ind w:firstLine="540"/>
        <w:jc w:val="both"/>
      </w:pPr>
      <w:r>
        <w:rPr>
          <w:sz w:val="24"/>
        </w:rPr>
        <w:t xml:space="preserve">3. Организация и осуществление федерального государственного надзора в области гражданской обороны регулируются Федеральным </w:t>
      </w:r>
      <w:hyperlink w:history="0" r:id="rId165"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w:t>
      </w:r>
      <w:hyperlink w:history="0" r:id="rId166" w:tooltip="Постановление Правительства РФ от 25.06.2021 N 1007 (ред. от 27.08.2025) &quot;О федеральном государственном надзоре в области гражданской обороны&quot; (вместе с &quot;Положением о федеральном государственном надзоре в области гражданской обороны&quot;) {КонсультантПлюс}">
        <w:r>
          <w:rPr>
            <w:sz w:val="24"/>
            <w:color w:val="0000ff"/>
          </w:rPr>
          <w:t xml:space="preserve">Положение</w:t>
        </w:r>
      </w:hyperlink>
      <w:r>
        <w:rPr>
          <w:sz w:val="24"/>
        </w:rPr>
        <w:t xml:space="preserve"> о федеральном государственном надзоре в области гражданской обороны утверждается Правительством Российской Федерации.</w:t>
      </w:r>
    </w:p>
    <w:p>
      <w:pPr>
        <w:pStyle w:val="0"/>
        <w:spacing w:before="240" w:lineRule="auto"/>
        <w:ind w:firstLine="540"/>
        <w:jc w:val="both"/>
      </w:pPr>
      <w:r>
        <w:rPr>
          <w:sz w:val="24"/>
        </w:rPr>
        <w:t xml:space="preserve">5.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 утверждаемом Правительством Российской Федерации.</w:t>
      </w:r>
    </w:p>
    <w:p>
      <w:pPr>
        <w:pStyle w:val="0"/>
        <w:spacing w:before="240" w:lineRule="auto"/>
        <w:ind w:firstLine="540"/>
        <w:jc w:val="both"/>
      </w:pPr>
      <w:r>
        <w:rPr>
          <w:sz w:val="24"/>
        </w:rPr>
        <w:t xml:space="preserve">6.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Федерального </w:t>
      </w:r>
      <w:hyperlink w:history="0" r:id="rId16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и Федерального </w:t>
      </w:r>
      <w:hyperlink w:history="0" r:id="rId16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 в </w:t>
      </w:r>
      <w:hyperlink w:history="0" r:id="rId169" w:tooltip="Постановление Правительства РФ от 09.06.2022 N 1052 (ред. от 27.08.2025) &quot;О государственном надзоре за реализацией органами государственной власти и органами местного самоуправления полномочий в области гражданской обороны&quot; (вместе с &quot;Правилами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quot;) {КонсультантПлюс}">
        <w:r>
          <w:rPr>
            <w:sz w:val="24"/>
            <w:color w:val="0000ff"/>
          </w:rPr>
          <w:t xml:space="preserve">порядке</w:t>
        </w:r>
      </w:hyperlink>
      <w:r>
        <w:rPr>
          <w:sz w:val="24"/>
        </w:rPr>
        <w:t xml:space="preserve">, утверждаемом Правительством Российской Федерации.</w:t>
      </w:r>
    </w:p>
    <w:p>
      <w:pPr>
        <w:pStyle w:val="0"/>
        <w:jc w:val="both"/>
      </w:pPr>
      <w:r>
        <w:rPr>
          <w:sz w:val="24"/>
        </w:rPr>
        <w:t xml:space="preserve">(в ред. Федерального </w:t>
      </w:r>
      <w:hyperlink w:history="0" r:id="rId1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pPr>
      <w:r>
        <w:rPr>
          <w:sz w:val="24"/>
        </w:rPr>
      </w:r>
    </w:p>
    <w:p>
      <w:pPr>
        <w:pStyle w:val="2"/>
        <w:outlineLvl w:val="1"/>
        <w:ind w:firstLine="540"/>
        <w:jc w:val="both"/>
      </w:pPr>
      <w:r>
        <w:rPr>
          <w:sz w:val="24"/>
        </w:rPr>
        <w:t xml:space="preserve">Статья 14. Утратила силу. - Федеральный </w:t>
      </w:r>
      <w:hyperlink w:history="0" r:id="rId17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V. СИЛЫ ГРАЖДАНСКОЙ ОБОРОНЫ</w:t>
      </w:r>
    </w:p>
    <w:p>
      <w:pPr>
        <w:pStyle w:val="0"/>
      </w:pPr>
      <w:r>
        <w:rPr>
          <w:sz w:val="24"/>
        </w:rPr>
      </w:r>
    </w:p>
    <w:p>
      <w:pPr>
        <w:pStyle w:val="2"/>
        <w:outlineLvl w:val="1"/>
        <w:ind w:firstLine="540"/>
        <w:jc w:val="both"/>
      </w:pPr>
      <w:r>
        <w:rPr>
          <w:sz w:val="24"/>
        </w:rPr>
        <w:t xml:space="preserve">Статья 15. Силы гражданской обороны</w:t>
      </w:r>
    </w:p>
    <w:p>
      <w:pPr>
        <w:pStyle w:val="0"/>
      </w:pPr>
      <w:r>
        <w:rPr>
          <w:sz w:val="24"/>
        </w:rPr>
      </w:r>
    </w:p>
    <w:p>
      <w:pPr>
        <w:pStyle w:val="0"/>
        <w:ind w:firstLine="540"/>
        <w:jc w:val="both"/>
      </w:pPr>
      <w:r>
        <w:rPr>
          <w:sz w:val="24"/>
        </w:rPr>
        <w:t xml:space="preserve">1. Силы гражданской обороны - спасательные </w:t>
      </w:r>
      <w:hyperlink w:history="0" r:id="rId172" w:tooltip="Указ Президента РФ от 30.09.2011 N 1265 (ред. от 21.07.2025) &quot;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вместе с &quot;Положением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quot;) {КонсультантПлюс}">
        <w:r>
          <w:rPr>
            <w:sz w:val="24"/>
            <w:color w:val="0000ff"/>
          </w:rPr>
          <w:t xml:space="preserve">воинские формирования</w:t>
        </w:r>
      </w:hyperlink>
      <w:r>
        <w:rPr>
          <w:sz w:val="24"/>
        </w:rPr>
        <w:t xml:space="preserve"> федерального органа исполнительной власти, уполномоченного на решение задач в области гражданской обороны, подразделения Государственной противопожарной службы, аварийно-спасательные формирования и спасательные службы, нештатные формирования по обеспечению выполнения мероприятий по гражданской обороне, а также создаваемые на военное время в целях решения задач в области гражданской обороны специальные формирования.</w:t>
      </w:r>
    </w:p>
    <w:p>
      <w:pPr>
        <w:pStyle w:val="0"/>
        <w:jc w:val="both"/>
      </w:pPr>
      <w:r>
        <w:rPr>
          <w:sz w:val="24"/>
        </w:rPr>
        <w:t xml:space="preserve">(в ред. Федеральных законов от 27.07.2010 </w:t>
      </w:r>
      <w:hyperlink w:history="0" r:id="rId173"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28.12.2013 </w:t>
      </w:r>
      <w:hyperlink w:history="0" r:id="rId174"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N 404-ФЗ</w:t>
        </w:r>
      </w:hyperlink>
      <w:r>
        <w:rPr>
          <w:sz w:val="24"/>
        </w:rPr>
        <w:t xml:space="preserve">)</w:t>
      </w:r>
    </w:p>
    <w:p>
      <w:pPr>
        <w:pStyle w:val="0"/>
        <w:spacing w:before="240" w:lineRule="auto"/>
        <w:ind w:firstLine="540"/>
        <w:jc w:val="both"/>
      </w:pPr>
      <w:r>
        <w:rPr>
          <w:sz w:val="24"/>
        </w:rPr>
        <w:t xml:space="preserve">2. Вооруженные Силы Российской Федерации, другие войска и воинские формирования выполняют задачи в области гражданской обороны в соответствии с законодательством Российской Федерации.</w:t>
      </w:r>
    </w:p>
    <w:p>
      <w:pPr>
        <w:pStyle w:val="0"/>
        <w:spacing w:before="240" w:lineRule="auto"/>
        <w:ind w:firstLine="540"/>
        <w:jc w:val="both"/>
      </w:pPr>
      <w:r>
        <w:rPr>
          <w:sz w:val="24"/>
        </w:rPr>
        <w:t xml:space="preserve">Для решения задач в области гражданской обороны воинские части и подразделения Вооруженных Сил Российской Федерации, других войск и воинских формирований привлекаются в порядке, определенном Президентом Российской Федерации.</w:t>
      </w:r>
    </w:p>
    <w:p>
      <w:pPr>
        <w:pStyle w:val="0"/>
        <w:spacing w:before="240" w:lineRule="auto"/>
        <w:ind w:firstLine="540"/>
        <w:jc w:val="both"/>
      </w:pPr>
      <w:r>
        <w:rPr>
          <w:sz w:val="24"/>
        </w:rPr>
        <w:t xml:space="preserve">3. Аварийно-спасательные службы и аварийно-спасательные формирования привлекаются для решения задач в области гражданской обороны в соответствии с </w:t>
      </w:r>
      <w:hyperlink w:history="0" r:id="rId175" w:tooltip="Федеральный закон от 22.08.1995 N 151-ФЗ (ред. от 07.07.2025) &quot;Об аварийно-спасательных службах и статусе спасателей&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4. Нештатные аварийно-спасательные формирования привлекаются при возникновении опасностей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pPr>
        <w:pStyle w:val="0"/>
        <w:jc w:val="both"/>
      </w:pPr>
      <w:r>
        <w:rPr>
          <w:sz w:val="24"/>
        </w:rPr>
        <w:t xml:space="preserve">(п. 4 в ред. Федерального </w:t>
      </w:r>
      <w:hyperlink w:history="0" r:id="rId176"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5.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pPr>
        <w:pStyle w:val="0"/>
        <w:jc w:val="both"/>
      </w:pPr>
      <w:r>
        <w:rPr>
          <w:sz w:val="24"/>
        </w:rPr>
        <w:t xml:space="preserve">(п. 5 введен Федеральным </w:t>
      </w:r>
      <w:hyperlink w:history="0" r:id="rId177" w:tooltip="Федеральный закон от 28.12.2013 N 404-ФЗ &quot;О внесении изменений в статью 14 Федерального закона &quot;О защите населения и территорий от чрезвычайных ситуаций природного и техногенного характера&quot; и Федеральный закон &quot;О гражданской обороне&quot; {КонсультантПлюс}">
        <w:r>
          <w:rPr>
            <w:sz w:val="24"/>
            <w:color w:val="0000ff"/>
          </w:rPr>
          <w:t xml:space="preserve">законом</w:t>
        </w:r>
      </w:hyperlink>
      <w:r>
        <w:rPr>
          <w:sz w:val="24"/>
        </w:rPr>
        <w:t xml:space="preserve"> от 28.12.2013 N 404-ФЗ; в ред. Федеральных законов от 01.05.2019 </w:t>
      </w:r>
      <w:hyperlink w:history="0" r:id="rId178" w:tooltip="Федеральный закон от 01.05.2019 N 84-ФЗ &quot;О внесении изменений в Федеральный закон &quot;О гражданской обороне&quot; {КонсультантПлюс}">
        <w:r>
          <w:rPr>
            <w:sz w:val="24"/>
            <w:color w:val="0000ff"/>
          </w:rPr>
          <w:t xml:space="preserve">N 84-ФЗ</w:t>
        </w:r>
      </w:hyperlink>
      <w:r>
        <w:rPr>
          <w:sz w:val="24"/>
        </w:rPr>
        <w:t xml:space="preserve">, от 23.07.2025 </w:t>
      </w:r>
      <w:hyperlink w:history="0" r:id="rId179"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6. Спасательные воинские формирования, профессиональные аварийно-спасательные формирования федерального органа исполнительной власти, уполномоченного на решение задач в области гражданской обороны, и структурные подразделения федеральной противопожарной службы Государственной противопожарной службы участвуют в проведении работ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федеральным органом исполнительной власти, уполномоченным на решение задач в области гражданской обороны,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а также выполняют взрывные работы в </w:t>
      </w:r>
      <w:hyperlink w:history="0" r:id="rId180" w:tooltip="Приказ МЧС России от 30.11.2022 N 1200 &quot;Об утверждении Порядка выполнения взрывных работ спасательными воинскими формированиями, профессиональными аварийно-спасательными формированиями Министерства Российской Федерации по делам гражданской обороны, чрезвычайным ситуациям и ликвидации последствий стихийных бедствий и подразделениями федеральной противопожарной службы Государственной противопожарной службы&quot; (Зарегистрировано в Минюсте России 17.01.2023 N 72017) {КонсультантПлюс}">
        <w:r>
          <w:rPr>
            <w:sz w:val="24"/>
            <w:color w:val="0000ff"/>
          </w:rPr>
          <w:t xml:space="preserve">порядке</w:t>
        </w:r>
      </w:hyperlink>
      <w:r>
        <w:rPr>
          <w:sz w:val="24"/>
        </w:rPr>
        <w:t xml:space="preserve">, определяемом федеральным органом исполнительной власти, уполномоченным на решение задач в области гражданской обороны.</w:t>
      </w:r>
    </w:p>
    <w:p>
      <w:pPr>
        <w:pStyle w:val="0"/>
        <w:jc w:val="both"/>
      </w:pPr>
      <w:r>
        <w:rPr>
          <w:sz w:val="24"/>
        </w:rPr>
        <w:t xml:space="preserve">(п. 6 введен Федеральным </w:t>
      </w:r>
      <w:hyperlink w:history="0" r:id="rId181" w:tooltip="Федеральный закон от 14.07.2022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351-ФЗ)</w:t>
      </w:r>
    </w:p>
    <w:p>
      <w:pPr>
        <w:pStyle w:val="0"/>
        <w:spacing w:before="240" w:lineRule="auto"/>
        <w:ind w:firstLine="540"/>
        <w:jc w:val="both"/>
      </w:pPr>
      <w:r>
        <w:rPr>
          <w:sz w:val="24"/>
        </w:rPr>
        <w:t xml:space="preserve">7. Спасательные службы представляют собой создаваемую исполнительными органами субъекта Российской Федерации, органами местного самоуправления совокупность сил и средств, которые функционально объединены на нештатной основе и привлекаются для выполнения мероприятий по гражданской обороне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pPr>
        <w:pStyle w:val="0"/>
        <w:jc w:val="both"/>
      </w:pPr>
      <w:r>
        <w:rPr>
          <w:sz w:val="24"/>
        </w:rPr>
        <w:t xml:space="preserve">(п. 7 введен Федеральным </w:t>
      </w:r>
      <w:hyperlink w:history="0" r:id="rId182"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spacing w:before="240" w:lineRule="auto"/>
        <w:ind w:firstLine="540"/>
        <w:jc w:val="both"/>
      </w:pPr>
      <w:r>
        <w:rPr>
          <w:sz w:val="24"/>
        </w:rPr>
        <w:t xml:space="preserve">8. Сотрудники и работники федеральной противопожарной службы Государственной противопожарной службы, работники профессиональных аварийно-спасательных формирований федерального органа исполнительной власти, уполномоченного на решение задач в области гражданской обороны, вправе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своих сил и средств, населения при его эвакуации, проведении аварийно-спасательных и других неотложных работ, тушении пожаров в случае возникновения опасностей, восстановлении и поддержании порядка в районах, пострадавших в этих условиях, посредством подавления или преобразования сигналов дистанционного управления беспилотными аппаратами, воздействия на их пульты управления. Порядок принятия решения о пресечении функционирования беспилотных аппаратов в указанных целях, а также перечень должностных лиц, уполномоченных на принятие такого решения, определяется руководителем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8 введен Федеральным </w:t>
      </w:r>
      <w:hyperlink w:history="0" r:id="rId183"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pPr>
      <w:r>
        <w:rPr>
          <w:sz w:val="24"/>
        </w:rPr>
      </w:r>
    </w:p>
    <w:p>
      <w:pPr>
        <w:pStyle w:val="2"/>
        <w:outlineLvl w:val="1"/>
        <w:ind w:firstLine="540"/>
        <w:jc w:val="both"/>
      </w:pPr>
      <w:r>
        <w:rPr>
          <w:sz w:val="24"/>
        </w:rPr>
        <w:t xml:space="preserve">Статья 16. Основы деятельности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184"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223-ФЗ)</w:t>
      </w:r>
    </w:p>
    <w:p>
      <w:pPr>
        <w:pStyle w:val="0"/>
        <w:ind w:firstLine="540"/>
        <w:jc w:val="both"/>
      </w:pPr>
      <w:r>
        <w:rPr>
          <w:sz w:val="24"/>
        </w:rPr>
      </w:r>
    </w:p>
    <w:p>
      <w:pPr>
        <w:pStyle w:val="0"/>
        <w:ind w:firstLine="540"/>
        <w:jc w:val="both"/>
      </w:pPr>
      <w:r>
        <w:rPr>
          <w:sz w:val="24"/>
        </w:rPr>
        <w:t xml:space="preserve">1. На вооружении спасательных воинских формирований федерального органа исполнительной власти, уполномоченного на решение задач в области гражданской обороны, находится специальная техника, а также боевое ручное стрелковое и холодное оружие.</w:t>
      </w:r>
    </w:p>
    <w:p>
      <w:pPr>
        <w:pStyle w:val="0"/>
        <w:spacing w:before="240" w:lineRule="auto"/>
        <w:ind w:firstLine="540"/>
        <w:jc w:val="both"/>
      </w:pPr>
      <w:r>
        <w:rPr>
          <w:sz w:val="24"/>
        </w:rPr>
        <w:t xml:space="preserve">1.1.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вправе пресекать функционирование беспилотных аппаратов в целях защиты своих сил и средств, населения при его эвакуации, проведении аварийно-спасательных и других неотложных работ в случае возникновения опасностей, восстановлении и поддержании порядка в районах, пострадавших в этих условиях, в том числе посредством подавления или преобразования сигналов дистанционного управления беспилотными аппаратами, воздействия на их пульты управления, а также повреждения или уничтожения беспилотных аппаратов. Порядок принятия решения о пресечении функционирования беспилотных аппаратов в указанных целях, а также перечень должностных лиц спасательных воинских формирований, уполномоченных на принятие такого решения, определяется руководителем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1.1 в ред. Федерального </w:t>
      </w:r>
      <w:hyperlink w:history="0" r:id="rId185"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закона</w:t>
        </w:r>
      </w:hyperlink>
      <w:r>
        <w:rPr>
          <w:sz w:val="24"/>
        </w:rPr>
        <w:t xml:space="preserve"> от 23.07.2025 N 240-ФЗ)</w:t>
      </w:r>
    </w:p>
    <w:p>
      <w:pPr>
        <w:pStyle w:val="0"/>
        <w:spacing w:before="240" w:lineRule="auto"/>
        <w:ind w:firstLine="540"/>
        <w:jc w:val="both"/>
      </w:pPr>
      <w:r>
        <w:rPr>
          <w:sz w:val="24"/>
        </w:rPr>
        <w:t xml:space="preserve">2.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выдаются удостоверения личности установленного образца, подтверждающие их статус, и международные отличительные знаки гражданской обороны.</w:t>
      </w:r>
    </w:p>
    <w:p>
      <w:pPr>
        <w:pStyle w:val="0"/>
        <w:spacing w:before="240" w:lineRule="auto"/>
        <w:ind w:firstLine="540"/>
        <w:jc w:val="both"/>
      </w:pPr>
      <w:r>
        <w:rPr>
          <w:sz w:val="24"/>
        </w:rPr>
        <w:t xml:space="preserve">3.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могут проходить службу на воинских должностях или не на воинских должностях в указанном федеральном органе исполнительной власти, его территориальных органах и организациях.</w:t>
      </w:r>
    </w:p>
    <w:p>
      <w:pPr>
        <w:pStyle w:val="0"/>
        <w:spacing w:before="240" w:lineRule="auto"/>
        <w:ind w:firstLine="540"/>
        <w:jc w:val="both"/>
      </w:pPr>
      <w:r>
        <w:rPr>
          <w:sz w:val="24"/>
        </w:rPr>
        <w:t xml:space="preserve">4.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комплектование их военнослужащими и гражданским персоналом (федеральными государственными гражданскими служащими и работниками), социальная защита военнослужащих и членов их семей, а также финансирование деятельности указанных воинских формирований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186" w:tooltip="Федеральный закон от 23.12.2010 N 37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377-ФЗ)</w:t>
      </w:r>
    </w:p>
    <w:p>
      <w:pPr>
        <w:pStyle w:val="0"/>
        <w:spacing w:before="240" w:lineRule="auto"/>
        <w:ind w:firstLine="540"/>
        <w:jc w:val="both"/>
      </w:pPr>
      <w:r>
        <w:rPr>
          <w:sz w:val="24"/>
        </w:rPr>
        <w:t xml:space="preserve">5.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осуществляется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 а также в мирное время при стихийных бедствиях, эпидемиях, эпизоотиях, крупных авариях, катастрофах, ставящих под угрозу здоровье населения и требующих проведения аварийно-спасательных и других неотложных работ.</w:t>
      </w:r>
    </w:p>
    <w:p>
      <w:pPr>
        <w:pStyle w:val="0"/>
      </w:pPr>
      <w:r>
        <w:rPr>
          <w:sz w:val="24"/>
        </w:rPr>
      </w:r>
    </w:p>
    <w:p>
      <w:pPr>
        <w:pStyle w:val="2"/>
        <w:outlineLvl w:val="1"/>
        <w:ind w:firstLine="540"/>
        <w:jc w:val="both"/>
      </w:pPr>
      <w:r>
        <w:rPr>
          <w:sz w:val="24"/>
        </w:rPr>
        <w:t xml:space="preserve">Статья 17. Утратила силу. - Федеральный </w:t>
      </w:r>
      <w:hyperlink w:history="0" r:id="rId1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VI. ЗАКЛЮЧИТЕЛЬНЫЕ ПОЛОЖЕНИЯ</w:t>
      </w:r>
    </w:p>
    <w:p>
      <w:pPr>
        <w:pStyle w:val="0"/>
      </w:pPr>
      <w:r>
        <w:rPr>
          <w:sz w:val="24"/>
        </w:rPr>
      </w:r>
    </w:p>
    <w:p>
      <w:pPr>
        <w:pStyle w:val="2"/>
        <w:outlineLvl w:val="1"/>
        <w:ind w:firstLine="540"/>
        <w:jc w:val="both"/>
      </w:pPr>
      <w:r>
        <w:rPr>
          <w:sz w:val="24"/>
        </w:rPr>
        <w:t xml:space="preserve">Статья 18. Финансирование мероприятий по гражданской обороне и защите населения</w:t>
      </w:r>
    </w:p>
    <w:p>
      <w:pPr>
        <w:pStyle w:val="0"/>
        <w:ind w:firstLine="540"/>
        <w:jc w:val="both"/>
      </w:pPr>
      <w:r>
        <w:rPr>
          <w:sz w:val="24"/>
        </w:rPr>
      </w:r>
    </w:p>
    <w:p>
      <w:pPr>
        <w:pStyle w:val="0"/>
        <w:ind w:firstLine="540"/>
        <w:jc w:val="both"/>
      </w:pPr>
      <w:r>
        <w:rPr>
          <w:sz w:val="24"/>
        </w:rPr>
        <w:t xml:space="preserve">(в ред. Федерального </w:t>
      </w:r>
      <w:hyperlink w:history="0" r:id="rId18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1. Обеспечение мероприятий по гражданской обороне и защите населения, осуществляемых федеральными органами исполнительной власти, в том числе содержание спасательных воинских формирований федерального органа исполнительной власти, уполномоченного на решение задач в области гражданской обороны, является расходным обязательством Российской Федерации.</w:t>
      </w:r>
    </w:p>
    <w:p>
      <w:pPr>
        <w:pStyle w:val="0"/>
        <w:jc w:val="both"/>
      </w:pPr>
      <w:r>
        <w:rPr>
          <w:sz w:val="24"/>
        </w:rPr>
        <w:t xml:space="preserve">(п. 1 в ред. Федерального </w:t>
      </w:r>
      <w:hyperlink w:history="0" r:id="rId189"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223-ФЗ)</w:t>
      </w:r>
    </w:p>
    <w:p>
      <w:pPr>
        <w:pStyle w:val="0"/>
        <w:spacing w:before="240" w:lineRule="auto"/>
        <w:ind w:firstLine="540"/>
        <w:jc w:val="both"/>
      </w:pPr>
      <w:r>
        <w:rPr>
          <w:sz w:val="24"/>
        </w:rPr>
        <w:t xml:space="preserve">2. Обеспечение мероприятий регионального уровня по гражданской обороне, защите населения и территорий субъектов Российской Федерации является расходным обязательством субъекта Российской Федерации.</w:t>
      </w:r>
    </w:p>
    <w:p>
      <w:pPr>
        <w:pStyle w:val="0"/>
        <w:spacing w:before="240" w:lineRule="auto"/>
        <w:ind w:firstLine="540"/>
        <w:jc w:val="both"/>
      </w:pPr>
      <w:r>
        <w:rPr>
          <w:sz w:val="24"/>
        </w:rPr>
        <w:t xml:space="preserve">Порядок финансового обеспечения отдельных мероприятий регионального уровня по гражданской обороне, а также перечень таких мероприятий устанавливается Правительством Российской Федерации.</w:t>
      </w:r>
    </w:p>
    <w:p>
      <w:pPr>
        <w:pStyle w:val="0"/>
        <w:jc w:val="both"/>
      </w:pPr>
      <w:r>
        <w:rPr>
          <w:sz w:val="24"/>
        </w:rPr>
        <w:t xml:space="preserve">(абзац введен Федеральным </w:t>
      </w:r>
      <w:hyperlink w:history="0" r:id="rId190" w:tooltip="Федеральный закон от 23.07.2025 N 240-ФЗ &quot;О внесении изменений в Федеральный закон &quot;О гражданской обороне&quot; ------------ Не вступил в силу {КонсультантПлюс}">
        <w:r>
          <w:rPr>
            <w:sz w:val="24"/>
            <w:color w:val="0000ff"/>
          </w:rPr>
          <w:t xml:space="preserve">законом</w:t>
        </w:r>
      </w:hyperlink>
      <w:r>
        <w:rPr>
          <w:sz w:val="24"/>
        </w:rPr>
        <w:t xml:space="preserve"> от 23.07.2025 N 240-ФЗ)</w:t>
      </w:r>
    </w:p>
    <w:p>
      <w:pPr>
        <w:pStyle w:val="0"/>
        <w:spacing w:before="240" w:lineRule="auto"/>
        <w:ind w:firstLine="540"/>
        <w:jc w:val="both"/>
      </w:pPr>
      <w:r>
        <w:rPr>
          <w:sz w:val="24"/>
        </w:rPr>
        <w:t xml:space="preserve">3. Обеспечение мероприятий местного уровня по гражданской обороне, защите населения и территорий муниципального образования является расходным обязательством муниципального образования.</w:t>
      </w:r>
    </w:p>
    <w:p>
      <w:pPr>
        <w:pStyle w:val="0"/>
        <w:jc w:val="both"/>
      </w:pPr>
      <w:r>
        <w:rPr>
          <w:sz w:val="24"/>
        </w:rPr>
        <w:t xml:space="preserve">(в ред. Федерального </w:t>
      </w:r>
      <w:hyperlink w:history="0" r:id="rId191" w:tooltip="Федеральный закон от 28.06.2022 N 198-ФЗ &quot;О внесении изменения в статью 18 Федерального закона &quot;О гражданской обороне&quot; {КонсультантПлюс}">
        <w:r>
          <w:rPr>
            <w:sz w:val="24"/>
            <w:color w:val="0000ff"/>
          </w:rPr>
          <w:t xml:space="preserve">закона</w:t>
        </w:r>
      </w:hyperlink>
      <w:r>
        <w:rPr>
          <w:sz w:val="24"/>
        </w:rPr>
        <w:t xml:space="preserve"> от 28.06.2022 N 198-ФЗ)</w:t>
      </w:r>
    </w:p>
    <w:p>
      <w:pPr>
        <w:pStyle w:val="0"/>
        <w:spacing w:before="240" w:lineRule="auto"/>
        <w:ind w:firstLine="540"/>
        <w:jc w:val="both"/>
      </w:pPr>
      <w:r>
        <w:rPr>
          <w:sz w:val="24"/>
        </w:rPr>
        <w:t xml:space="preserve">4. Обеспечение мероприятий по гражданской обороне, проводимых организациями, осуществляется за счет средств организаций.</w:t>
      </w:r>
    </w:p>
    <w:p>
      <w:pPr>
        <w:pStyle w:val="0"/>
        <w:jc w:val="both"/>
      </w:pPr>
      <w:r>
        <w:rPr>
          <w:sz w:val="24"/>
        </w:rPr>
        <w:t xml:space="preserve">(п. 4 введен Федеральным </w:t>
      </w:r>
      <w:hyperlink w:history="0" r:id="rId192" w:tooltip="Федеральный закон от 19.06.2007 N 103-ФЗ &quot;О внесении изменений в Федеральный закон &quot;О гражданской обороне&quot; и статью 21 Федерального закона &quot;Об обороне&quot; {КонсультантПлюс}">
        <w:r>
          <w:rPr>
            <w:sz w:val="24"/>
            <w:color w:val="0000ff"/>
          </w:rPr>
          <w:t xml:space="preserve">законом</w:t>
        </w:r>
      </w:hyperlink>
      <w:r>
        <w:rPr>
          <w:sz w:val="24"/>
        </w:rPr>
        <w:t xml:space="preserve"> от 19.06.2007 N 103-ФЗ)</w:t>
      </w:r>
    </w:p>
    <w:p>
      <w:pPr>
        <w:pStyle w:val="0"/>
      </w:pPr>
      <w:r>
        <w:rPr>
          <w:sz w:val="24"/>
        </w:rPr>
      </w:r>
    </w:p>
    <w:p>
      <w:pPr>
        <w:pStyle w:val="2"/>
        <w:outlineLvl w:val="1"/>
        <w:ind w:firstLine="540"/>
        <w:jc w:val="both"/>
      </w:pPr>
      <w:r>
        <w:rPr>
          <w:sz w:val="24"/>
        </w:rPr>
        <w:t xml:space="preserve">Статья 19. Ответственность за нарушение законодательства Российской Федерации в области гражданской обороны</w:t>
      </w:r>
    </w:p>
    <w:p>
      <w:pPr>
        <w:pStyle w:val="0"/>
      </w:pPr>
      <w:r>
        <w:rPr>
          <w:sz w:val="24"/>
        </w:rPr>
      </w:r>
    </w:p>
    <w:p>
      <w:pPr>
        <w:pStyle w:val="0"/>
        <w:ind w:firstLine="540"/>
        <w:jc w:val="both"/>
      </w:pPr>
      <w:r>
        <w:rPr>
          <w:sz w:val="24"/>
        </w:rPr>
        <w:t xml:space="preserve">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w:t>
      </w:r>
      <w:hyperlink w:history="0" r:id="rId19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20. Вступление в силу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w:t>
      </w:r>
    </w:p>
    <w:p>
      <w:pPr>
        <w:pStyle w:val="0"/>
        <w:spacing w:before="240" w:lineRule="auto"/>
        <w:ind w:firstLine="540"/>
        <w:jc w:val="both"/>
      </w:pPr>
      <w:r>
        <w:rPr>
          <w:sz w:val="24"/>
        </w:rPr>
        <w:t xml:space="preserve">2. Иные нормативные правовые акты Российской Федерации подлежат приведению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12 февраля 1998 года</w:t>
      </w:r>
    </w:p>
    <w:p>
      <w:pPr>
        <w:pStyle w:val="0"/>
        <w:spacing w:before="240" w:lineRule="auto"/>
      </w:pPr>
      <w:r>
        <w:rPr>
          <w:sz w:val="24"/>
        </w:rPr>
        <w:t xml:space="preserve">N 28-ФЗ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12.02.1998 N 28-ФЗ</w:t>
            <w:br/>
            <w:t>(ред. от 23.07.2025)</w:t>
            <w:br/>
            <w:t>"О гражданской обороне"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39024&amp;date=14.01.2026&amp;dst=100008&amp;field=134" TargetMode = "External"/><Relationship Id="rId9" Type="http://schemas.openxmlformats.org/officeDocument/2006/relationships/hyperlink" Target="https://docs7.online-sps.ru/cgi/online.cgi?req=doc&amp;base=LAW&amp;n=48100&amp;date=14.01.2026&amp;dst=100008&amp;field=134" TargetMode = "External"/><Relationship Id="rId10" Type="http://schemas.openxmlformats.org/officeDocument/2006/relationships/hyperlink" Target="https://docs7.online-sps.ru/cgi/online.cgi?req=doc&amp;base=LAW&amp;n=507299&amp;date=14.01.2026&amp;dst=104323&amp;field=134" TargetMode = "External"/><Relationship Id="rId11" Type="http://schemas.openxmlformats.org/officeDocument/2006/relationships/hyperlink" Target="https://docs7.online-sps.ru/cgi/online.cgi?req=doc&amp;base=LAW&amp;n=55534&amp;date=14.01.2026&amp;dst=100009&amp;field=134" TargetMode = "External"/><Relationship Id="rId12" Type="http://schemas.openxmlformats.org/officeDocument/2006/relationships/hyperlink" Target="https://docs7.online-sps.ru/cgi/online.cgi?req=doc&amp;base=LAW&amp;n=201503&amp;date=14.01.2026&amp;dst=100049&amp;field=134" TargetMode = "External"/><Relationship Id="rId13" Type="http://schemas.openxmlformats.org/officeDocument/2006/relationships/hyperlink" Target="https://docs7.online-sps.ru/cgi/online.cgi?req=doc&amp;base=LAW&amp;n=103036&amp;date=14.01.2026&amp;dst=100020&amp;field=134" TargetMode = "External"/><Relationship Id="rId14" Type="http://schemas.openxmlformats.org/officeDocument/2006/relationships/hyperlink" Target="https://docs7.online-sps.ru/cgi/online.cgi?req=doc&amp;base=LAW&amp;n=200801&amp;date=14.01.2026&amp;dst=100028&amp;field=134" TargetMode = "External"/><Relationship Id="rId15" Type="http://schemas.openxmlformats.org/officeDocument/2006/relationships/hyperlink" Target="https://docs7.online-sps.ru/cgi/online.cgi?req=doc&amp;base=LAW&amp;n=148469&amp;date=14.01.2026&amp;dst=100039&amp;field=134" TargetMode = "External"/><Relationship Id="rId16" Type="http://schemas.openxmlformats.org/officeDocument/2006/relationships/hyperlink" Target="https://docs7.online-sps.ru/cgi/online.cgi?req=doc&amp;base=LAW&amp;n=156543&amp;date=14.01.2026&amp;dst=100012&amp;field=134" TargetMode = "External"/><Relationship Id="rId17" Type="http://schemas.openxmlformats.org/officeDocument/2006/relationships/hyperlink" Target="https://docs7.online-sps.ru/cgi/online.cgi?req=doc&amp;base=LAW&amp;n=181817&amp;date=14.01.2026&amp;dst=100008&amp;field=134" TargetMode = "External"/><Relationship Id="rId18" Type="http://schemas.openxmlformats.org/officeDocument/2006/relationships/hyperlink" Target="https://docs7.online-sps.ru/cgi/online.cgi?req=doc&amp;base=LAW&amp;n=191501&amp;date=14.01.2026&amp;dst=100086&amp;field=134" TargetMode = "External"/><Relationship Id="rId19" Type="http://schemas.openxmlformats.org/officeDocument/2006/relationships/hyperlink" Target="https://docs7.online-sps.ru/cgi/online.cgi?req=doc&amp;base=LAW&amp;n=323812&amp;date=14.01.2026&amp;dst=100009&amp;field=134" TargetMode = "External"/><Relationship Id="rId20" Type="http://schemas.openxmlformats.org/officeDocument/2006/relationships/hyperlink" Target="https://docs7.online-sps.ru/cgi/online.cgi?req=doc&amp;base=LAW&amp;n=355596&amp;date=14.01.2026&amp;dst=100013&amp;field=134" TargetMode = "External"/><Relationship Id="rId21" Type="http://schemas.openxmlformats.org/officeDocument/2006/relationships/hyperlink" Target="https://docs7.online-sps.ru/cgi/online.cgi?req=doc&amp;base=LAW&amp;n=440511&amp;date=14.01.2026&amp;dst=100169&amp;field=134" TargetMode = "External"/><Relationship Id="rId22" Type="http://schemas.openxmlformats.org/officeDocument/2006/relationships/hyperlink" Target="https://docs7.online-sps.ru/cgi/online.cgi?req=doc&amp;base=LAW&amp;n=508482&amp;date=14.01.2026&amp;dst=100766&amp;field=134" TargetMode = "External"/><Relationship Id="rId23" Type="http://schemas.openxmlformats.org/officeDocument/2006/relationships/hyperlink" Target="https://docs7.online-sps.ru/cgi/online.cgi?req=doc&amp;base=LAW&amp;n=420334&amp;date=14.01.2026&amp;dst=100008&amp;field=134" TargetMode = "External"/><Relationship Id="rId24" Type="http://schemas.openxmlformats.org/officeDocument/2006/relationships/hyperlink" Target="https://docs7.online-sps.ru/cgi/online.cgi?req=doc&amp;base=LAW&amp;n=421942&amp;date=14.01.2026&amp;dst=100017&amp;field=134" TargetMode = "External"/><Relationship Id="rId25" Type="http://schemas.openxmlformats.org/officeDocument/2006/relationships/hyperlink" Target="https://docs7.online-sps.ru/cgi/online.cgi?req=doc&amp;base=LAW&amp;n=430554&amp;date=14.01.2026&amp;dst=100009&amp;field=134" TargetMode = "External"/><Relationship Id="rId26" Type="http://schemas.openxmlformats.org/officeDocument/2006/relationships/hyperlink" Target="https://docs7.online-sps.ru/cgi/online.cgi?req=doc&amp;base=LAW&amp;n=444713&amp;date=14.01.2026&amp;dst=100014&amp;field=134" TargetMode = "External"/><Relationship Id="rId27" Type="http://schemas.openxmlformats.org/officeDocument/2006/relationships/hyperlink" Target="https://docs7.online-sps.ru/cgi/online.cgi?req=doc&amp;base=LAW&amp;n=453887&amp;date=14.01.2026&amp;dst=100077&amp;field=134" TargetMode = "External"/><Relationship Id="rId28" Type="http://schemas.openxmlformats.org/officeDocument/2006/relationships/hyperlink" Target="https://docs7.online-sps.ru/cgi/online.cgi?req=doc&amp;base=LAW&amp;n=501392&amp;date=14.01.2026&amp;dst=100315&amp;field=134" TargetMode = "External"/><Relationship Id="rId29" Type="http://schemas.openxmlformats.org/officeDocument/2006/relationships/hyperlink" Target="https://docs7.online-sps.ru/cgi/online.cgi?req=doc&amp;base=LAW&amp;n=510527&amp;date=14.01.2026&amp;dst=100009&amp;field=134" TargetMode = "External"/><Relationship Id="rId30" Type="http://schemas.openxmlformats.org/officeDocument/2006/relationships/hyperlink" Target="https://docs7.online-sps.ru/cgi/online.cgi?req=doc&amp;base=LAW&amp;n=507299&amp;date=14.01.2026&amp;dst=104324&amp;field=134" TargetMode = "External"/><Relationship Id="rId31" Type="http://schemas.openxmlformats.org/officeDocument/2006/relationships/hyperlink" Target="https://docs7.online-sps.ru/cgi/online.cgi?req=doc&amp;base=LAW&amp;n=323812&amp;date=14.01.2026&amp;dst=100010&amp;field=134" TargetMode = "External"/><Relationship Id="rId32" Type="http://schemas.openxmlformats.org/officeDocument/2006/relationships/hyperlink" Target="https://docs7.online-sps.ru/cgi/online.cgi?req=doc&amp;base=LAW&amp;n=55534&amp;date=14.01.2026&amp;dst=100010&amp;field=134" TargetMode = "External"/><Relationship Id="rId33" Type="http://schemas.openxmlformats.org/officeDocument/2006/relationships/hyperlink" Target="https://docs7.online-sps.ru/cgi/online.cgi?req=doc&amp;base=LAW&amp;n=181817&amp;date=14.01.2026&amp;dst=100010&amp;field=134" TargetMode = "External"/><Relationship Id="rId34" Type="http://schemas.openxmlformats.org/officeDocument/2006/relationships/hyperlink" Target="https://docs7.online-sps.ru/cgi/online.cgi?req=doc&amp;base=LAW&amp;n=510527&amp;date=14.01.2026&amp;dst=100011&amp;field=134" TargetMode = "External"/><Relationship Id="rId35" Type="http://schemas.openxmlformats.org/officeDocument/2006/relationships/hyperlink" Target="https://docs7.online-sps.ru/cgi/online.cgi?req=doc&amp;base=LAW&amp;n=510527&amp;date=14.01.2026&amp;dst=100012&amp;field=134" TargetMode = "External"/><Relationship Id="rId36" Type="http://schemas.openxmlformats.org/officeDocument/2006/relationships/hyperlink" Target="https://docs7.online-sps.ru/cgi/online.cgi?req=doc&amp;base=LAW&amp;n=510527&amp;date=14.01.2026&amp;dst=100013&amp;field=134" TargetMode = "External"/><Relationship Id="rId37" Type="http://schemas.openxmlformats.org/officeDocument/2006/relationships/hyperlink" Target="https://docs7.online-sps.ru/cgi/online.cgi?req=doc&amp;base=LAW&amp;n=510527&amp;date=14.01.2026&amp;dst=100014&amp;field=134" TargetMode = "External"/><Relationship Id="rId38" Type="http://schemas.openxmlformats.org/officeDocument/2006/relationships/hyperlink" Target="https://docs7.online-sps.ru/cgi/online.cgi?req=doc&amp;base=LAW&amp;n=510527&amp;date=14.01.2026&amp;dst=100016&amp;field=134" TargetMode = "External"/><Relationship Id="rId39" Type="http://schemas.openxmlformats.org/officeDocument/2006/relationships/hyperlink" Target="https://docs7.online-sps.ru/cgi/online.cgi?req=doc&amp;base=LAW&amp;n=181817&amp;date=14.01.2026&amp;dst=100011&amp;field=134" TargetMode = "External"/><Relationship Id="rId40" Type="http://schemas.openxmlformats.org/officeDocument/2006/relationships/hyperlink" Target="https://docs7.online-sps.ru/cgi/online.cgi?req=doc&amp;base=LAW&amp;n=510527&amp;date=14.01.2026&amp;dst=100017&amp;field=134" TargetMode = "External"/><Relationship Id="rId41" Type="http://schemas.openxmlformats.org/officeDocument/2006/relationships/hyperlink" Target="https://docs7.online-sps.ru/cgi/online.cgi?req=doc&amp;base=LAW&amp;n=181817&amp;date=14.01.2026&amp;dst=100013&amp;field=134" TargetMode = "External"/><Relationship Id="rId42" Type="http://schemas.openxmlformats.org/officeDocument/2006/relationships/hyperlink" Target="https://docs7.online-sps.ru/cgi/online.cgi?req=doc&amp;base=LAW&amp;n=475580&amp;date=14.01.2026&amp;dst=100010&amp;field=134" TargetMode = "External"/><Relationship Id="rId43" Type="http://schemas.openxmlformats.org/officeDocument/2006/relationships/hyperlink" Target="https://docs7.online-sps.ru/cgi/online.cgi?req=doc&amp;base=LAW&amp;n=191501&amp;date=14.01.2026&amp;dst=100087&amp;field=134" TargetMode = "External"/><Relationship Id="rId44" Type="http://schemas.openxmlformats.org/officeDocument/2006/relationships/hyperlink" Target="https://docs7.online-sps.ru/cgi/online.cgi?req=doc&amp;base=LAW&amp;n=510527&amp;date=14.01.2026&amp;dst=100018&amp;field=134" TargetMode = "External"/><Relationship Id="rId45" Type="http://schemas.openxmlformats.org/officeDocument/2006/relationships/hyperlink" Target="https://docs7.online-sps.ru/cgi/online.cgi?req=doc&amp;base=LAW&amp;n=191501&amp;date=14.01.2026&amp;dst=100089&amp;field=134" TargetMode = "External"/><Relationship Id="rId46" Type="http://schemas.openxmlformats.org/officeDocument/2006/relationships/hyperlink" Target="https://docs7.online-sps.ru/cgi/online.cgi?req=doc&amp;base=LAW&amp;n=323812&amp;date=14.01.2026&amp;dst=100012&amp;field=134" TargetMode = "External"/><Relationship Id="rId47" Type="http://schemas.openxmlformats.org/officeDocument/2006/relationships/hyperlink" Target="https://docs7.online-sps.ru/cgi/online.cgi?req=doc&amp;base=LAW&amp;n=510527&amp;date=14.01.2026&amp;dst=100019&amp;field=134" TargetMode = "External"/><Relationship Id="rId48" Type="http://schemas.openxmlformats.org/officeDocument/2006/relationships/hyperlink" Target="https://docs7.online-sps.ru/cgi/online.cgi?req=doc&amp;base=LAW&amp;n=323812&amp;date=14.01.2026&amp;dst=100013&amp;field=134" TargetMode = "External"/><Relationship Id="rId49" Type="http://schemas.openxmlformats.org/officeDocument/2006/relationships/hyperlink" Target="https://docs7.online-sps.ru/cgi/online.cgi?req=doc&amp;base=LAW&amp;n=323812&amp;date=14.01.2026&amp;dst=100015&amp;field=134" TargetMode = "External"/><Relationship Id="rId50" Type="http://schemas.openxmlformats.org/officeDocument/2006/relationships/hyperlink" Target="https://docs7.online-sps.ru/cgi/online.cgi?req=doc&amp;base=LAW&amp;n=510527&amp;date=14.01.2026&amp;dst=100020&amp;field=134" TargetMode = "External"/><Relationship Id="rId51" Type="http://schemas.openxmlformats.org/officeDocument/2006/relationships/hyperlink" Target="https://docs7.online-sps.ru/cgi/online.cgi?req=doc&amp;base=LAW&amp;n=510527&amp;date=14.01.2026&amp;dst=100021&amp;field=134" TargetMode = "External"/><Relationship Id="rId52" Type="http://schemas.openxmlformats.org/officeDocument/2006/relationships/hyperlink" Target="https://docs7.online-sps.ru/cgi/online.cgi?req=doc&amp;base=LAW&amp;n=323812&amp;date=14.01.2026&amp;dst=100017&amp;field=134" TargetMode = "External"/><Relationship Id="rId53" Type="http://schemas.openxmlformats.org/officeDocument/2006/relationships/hyperlink" Target="https://docs7.online-sps.ru/cgi/online.cgi?req=doc&amp;base=LAW&amp;n=430554&amp;date=14.01.2026&amp;dst=100010&amp;field=134" TargetMode = "External"/><Relationship Id="rId54" Type="http://schemas.openxmlformats.org/officeDocument/2006/relationships/hyperlink" Target="https://docs7.online-sps.ru/cgi/online.cgi?req=doc&amp;base=LAW&amp;n=510527&amp;date=14.01.2026&amp;dst=100023&amp;field=134" TargetMode = "External"/><Relationship Id="rId55" Type="http://schemas.openxmlformats.org/officeDocument/2006/relationships/hyperlink" Target="https://docs7.online-sps.ru/cgi/online.cgi?req=doc&amp;base=LAW&amp;n=430554&amp;date=14.01.2026&amp;dst=100012&amp;field=134" TargetMode = "External"/><Relationship Id="rId56" Type="http://schemas.openxmlformats.org/officeDocument/2006/relationships/hyperlink" Target="https://docs7.online-sps.ru/cgi/online.cgi?req=doc&amp;base=LAW&amp;n=510527&amp;date=14.01.2026&amp;dst=100024&amp;field=134" TargetMode = "External"/><Relationship Id="rId57" Type="http://schemas.openxmlformats.org/officeDocument/2006/relationships/hyperlink" Target="https://docs7.online-sps.ru/cgi/online.cgi?req=doc&amp;base=LAW&amp;n=510527&amp;date=14.01.2026&amp;dst=100025&amp;field=134" TargetMode = "External"/><Relationship Id="rId58" Type="http://schemas.openxmlformats.org/officeDocument/2006/relationships/hyperlink" Target="https://docs7.online-sps.ru/cgi/online.cgi?req=doc&amp;base=LAW&amp;n=510527&amp;date=14.01.2026&amp;dst=100027&amp;field=134" TargetMode = "External"/><Relationship Id="rId59" Type="http://schemas.openxmlformats.org/officeDocument/2006/relationships/hyperlink" Target="https://docs7.online-sps.ru/cgi/online.cgi?req=doc&amp;base=LAW&amp;n=510527&amp;date=14.01.2026&amp;dst=100028&amp;field=134" TargetMode = "External"/><Relationship Id="rId60" Type="http://schemas.openxmlformats.org/officeDocument/2006/relationships/hyperlink" Target="https://docs7.online-sps.ru/cgi/online.cgi?req=doc&amp;base=LAW&amp;n=181817&amp;date=14.01.2026&amp;dst=100014&amp;field=134" TargetMode = "External"/><Relationship Id="rId61" Type="http://schemas.openxmlformats.org/officeDocument/2006/relationships/hyperlink" Target="https://docs7.online-sps.ru/cgi/online.cgi?req=doc&amp;base=LAW&amp;n=510527&amp;date=14.01.2026&amp;dst=100030&amp;field=134" TargetMode = "External"/><Relationship Id="rId62" Type="http://schemas.openxmlformats.org/officeDocument/2006/relationships/hyperlink" Target="https://docs7.online-sps.ru/cgi/online.cgi?req=doc&amp;base=LAW&amp;n=510527&amp;date=14.01.2026&amp;dst=100031&amp;field=134" TargetMode = "External"/><Relationship Id="rId63" Type="http://schemas.openxmlformats.org/officeDocument/2006/relationships/hyperlink" Target="https://docs7.online-sps.ru/cgi/online.cgi?req=doc&amp;base=LAW&amp;n=510527&amp;date=14.01.2026&amp;dst=100033&amp;field=134" TargetMode = "External"/><Relationship Id="rId64" Type="http://schemas.openxmlformats.org/officeDocument/2006/relationships/hyperlink" Target="https://docs7.online-sps.ru/cgi/online.cgi?req=doc&amp;base=LAW&amp;n=510527&amp;date=14.01.2026&amp;dst=100034&amp;field=134" TargetMode = "External"/><Relationship Id="rId65" Type="http://schemas.openxmlformats.org/officeDocument/2006/relationships/hyperlink" Target="https://docs7.online-sps.ru/cgi/online.cgi?req=doc&amp;base=LAW&amp;n=510527&amp;date=14.01.2026&amp;dst=100035&amp;field=134" TargetMode = "External"/><Relationship Id="rId66" Type="http://schemas.openxmlformats.org/officeDocument/2006/relationships/hyperlink" Target="https://docs7.online-sps.ru/cgi/online.cgi?req=doc&amp;base=LAW&amp;n=510527&amp;date=14.01.2026&amp;dst=100037&amp;field=134" TargetMode = "External"/><Relationship Id="rId67" Type="http://schemas.openxmlformats.org/officeDocument/2006/relationships/hyperlink" Target="https://docs7.online-sps.ru/cgi/online.cgi?req=doc&amp;base=LAW&amp;n=510527&amp;date=14.01.2026&amp;dst=100038&amp;field=134" TargetMode = "External"/><Relationship Id="rId68" Type="http://schemas.openxmlformats.org/officeDocument/2006/relationships/hyperlink" Target="https://docs7.online-sps.ru/cgi/online.cgi?req=doc&amp;base=LAW&amp;n=181817&amp;date=14.01.2026&amp;dst=100032&amp;field=134" TargetMode = "External"/><Relationship Id="rId69" Type="http://schemas.openxmlformats.org/officeDocument/2006/relationships/hyperlink" Target="https://docs7.online-sps.ru/cgi/online.cgi?req=doc&amp;base=LAW&amp;n=323812&amp;date=14.01.2026&amp;dst=100018&amp;field=134" TargetMode = "External"/><Relationship Id="rId70" Type="http://schemas.openxmlformats.org/officeDocument/2006/relationships/hyperlink" Target="https://docs7.online-sps.ru/cgi/online.cgi?req=doc&amp;base=LAW&amp;n=2875&amp;date=14.01.2026" TargetMode = "External"/><Relationship Id="rId71" Type="http://schemas.openxmlformats.org/officeDocument/2006/relationships/hyperlink" Target="https://docs7.online-sps.ru/cgi/online.cgi?req=doc&amp;base=LAW&amp;n=453320&amp;date=14.01.2026&amp;dst=100817&amp;field=134" TargetMode = "External"/><Relationship Id="rId72" Type="http://schemas.openxmlformats.org/officeDocument/2006/relationships/hyperlink" Target="https://docs7.online-sps.ru/cgi/online.cgi?req=doc&amp;base=LAW&amp;n=440511&amp;date=14.01.2026&amp;dst=100169&amp;field=134" TargetMode = "External"/><Relationship Id="rId73" Type="http://schemas.openxmlformats.org/officeDocument/2006/relationships/hyperlink" Target="https://docs7.online-sps.ru/cgi/online.cgi?req=doc&amp;base=LAW&amp;n=507299&amp;date=14.01.2026&amp;dst=104332&amp;field=134" TargetMode = "External"/><Relationship Id="rId74" Type="http://schemas.openxmlformats.org/officeDocument/2006/relationships/hyperlink" Target="https://docs7.online-sps.ru/cgi/online.cgi?req=doc&amp;base=LAW&amp;n=55534&amp;date=14.01.2026&amp;dst=100025&amp;field=134" TargetMode = "External"/><Relationship Id="rId75" Type="http://schemas.openxmlformats.org/officeDocument/2006/relationships/hyperlink" Target="https://docs7.online-sps.ru/cgi/online.cgi?req=doc&amp;base=LAW&amp;n=181817&amp;date=14.01.2026&amp;dst=100033&amp;field=134" TargetMode = "External"/><Relationship Id="rId76" Type="http://schemas.openxmlformats.org/officeDocument/2006/relationships/hyperlink" Target="https://docs7.online-sps.ru/cgi/online.cgi?req=doc&amp;base=LAW&amp;n=510527&amp;date=14.01.2026&amp;dst=100040&amp;field=134" TargetMode = "External"/><Relationship Id="rId77" Type="http://schemas.openxmlformats.org/officeDocument/2006/relationships/hyperlink" Target="https://docs7.online-sps.ru/cgi/online.cgi?req=doc&amp;base=LAW&amp;n=323812&amp;date=14.01.2026&amp;dst=100019&amp;field=134" TargetMode = "External"/><Relationship Id="rId78" Type="http://schemas.openxmlformats.org/officeDocument/2006/relationships/hyperlink" Target="https://docs7.online-sps.ru/cgi/online.cgi?req=doc&amp;base=LAW&amp;n=510527&amp;date=14.01.2026&amp;dst=100041&amp;field=134" TargetMode = "External"/><Relationship Id="rId79" Type="http://schemas.openxmlformats.org/officeDocument/2006/relationships/hyperlink" Target="https://docs7.online-sps.ru/cgi/online.cgi?req=doc&amp;base=LAW&amp;n=510527&amp;date=14.01.2026&amp;dst=100042&amp;field=134" TargetMode = "External"/><Relationship Id="rId80" Type="http://schemas.openxmlformats.org/officeDocument/2006/relationships/hyperlink" Target="https://docs7.online-sps.ru/cgi/online.cgi?req=doc&amp;base=LAW&amp;n=510527&amp;date=14.01.2026&amp;dst=100044&amp;field=134" TargetMode = "External"/><Relationship Id="rId81" Type="http://schemas.openxmlformats.org/officeDocument/2006/relationships/hyperlink" Target="https://docs7.online-sps.ru/cgi/online.cgi?req=doc&amp;base=LAW&amp;n=510527&amp;date=14.01.2026&amp;dst=100046&amp;field=134" TargetMode = "External"/><Relationship Id="rId82" Type="http://schemas.openxmlformats.org/officeDocument/2006/relationships/hyperlink" Target="https://docs7.online-sps.ru/cgi/online.cgi?req=doc&amp;base=LAW&amp;n=477377&amp;date=14.01.2026" TargetMode = "External"/><Relationship Id="rId83" Type="http://schemas.openxmlformats.org/officeDocument/2006/relationships/hyperlink" Target="https://docs7.online-sps.ru/cgi/online.cgi?req=doc&amp;base=LAW&amp;n=477377&amp;date=14.01.2026" TargetMode = "External"/><Relationship Id="rId84" Type="http://schemas.openxmlformats.org/officeDocument/2006/relationships/hyperlink" Target="https://docs7.online-sps.ru/cgi/online.cgi?req=doc&amp;base=LAW&amp;n=39024&amp;date=14.01.2026&amp;dst=100009&amp;field=134" TargetMode = "External"/><Relationship Id="rId85" Type="http://schemas.openxmlformats.org/officeDocument/2006/relationships/hyperlink" Target="https://docs7.online-sps.ru/cgi/online.cgi?req=doc&amp;base=LAW&amp;n=507299&amp;date=14.01.2026&amp;dst=104333&amp;field=134" TargetMode = "External"/><Relationship Id="rId86" Type="http://schemas.openxmlformats.org/officeDocument/2006/relationships/hyperlink" Target="https://docs7.online-sps.ru/cgi/online.cgi?req=doc&amp;base=LAW&amp;n=507299&amp;date=14.01.2026&amp;dst=104333&amp;field=134" TargetMode = "External"/><Relationship Id="rId87" Type="http://schemas.openxmlformats.org/officeDocument/2006/relationships/hyperlink" Target="https://docs7.online-sps.ru/cgi/online.cgi?req=doc&amp;base=LAW&amp;n=510387&amp;date=14.01.2026&amp;dst=100110&amp;field=134" TargetMode = "External"/><Relationship Id="rId88" Type="http://schemas.openxmlformats.org/officeDocument/2006/relationships/hyperlink" Target="https://docs7.online-sps.ru/cgi/online.cgi?req=doc&amp;base=LAW&amp;n=510387&amp;date=14.01.2026&amp;dst=100030&amp;field=134" TargetMode = "External"/><Relationship Id="rId89" Type="http://schemas.openxmlformats.org/officeDocument/2006/relationships/hyperlink" Target="https://docs7.online-sps.ru/cgi/online.cgi?req=doc&amp;base=LAW&amp;n=103036&amp;date=14.01.2026&amp;dst=100021&amp;field=134" TargetMode = "External"/><Relationship Id="rId90" Type="http://schemas.openxmlformats.org/officeDocument/2006/relationships/hyperlink" Target="https://docs7.online-sps.ru/cgi/online.cgi?req=doc&amp;base=LAW&amp;n=200801&amp;date=14.01.2026&amp;dst=100029&amp;field=134" TargetMode = "External"/><Relationship Id="rId91" Type="http://schemas.openxmlformats.org/officeDocument/2006/relationships/hyperlink" Target="https://docs7.online-sps.ru/cgi/online.cgi?req=doc&amp;base=LAW&amp;n=510527&amp;date=14.01.2026&amp;dst=100054&amp;field=134" TargetMode = "External"/><Relationship Id="rId92" Type="http://schemas.openxmlformats.org/officeDocument/2006/relationships/hyperlink" Target="https://docs7.online-sps.ru/cgi/online.cgi?req=doc&amp;base=LAW&amp;n=470831&amp;date=14.01.2026&amp;dst=100008&amp;field=134" TargetMode = "External"/><Relationship Id="rId93" Type="http://schemas.openxmlformats.org/officeDocument/2006/relationships/hyperlink" Target="https://docs7.online-sps.ru/cgi/online.cgi?req=doc&amp;base=LAW&amp;n=55534&amp;date=14.01.2026&amp;dst=100027&amp;field=134" TargetMode = "External"/><Relationship Id="rId94" Type="http://schemas.openxmlformats.org/officeDocument/2006/relationships/hyperlink" Target="https://docs7.online-sps.ru/cgi/online.cgi?req=doc&amp;base=LAW&amp;n=181817&amp;date=14.01.2026&amp;dst=100034&amp;field=134" TargetMode = "External"/><Relationship Id="rId95" Type="http://schemas.openxmlformats.org/officeDocument/2006/relationships/hyperlink" Target="https://docs7.online-sps.ru/cgi/online.cgi?req=doc&amp;base=LAW&amp;n=515975&amp;date=14.01.2026&amp;dst=100009&amp;field=134" TargetMode = "External"/><Relationship Id="rId96" Type="http://schemas.openxmlformats.org/officeDocument/2006/relationships/hyperlink" Target="https://docs7.online-sps.ru/cgi/online.cgi?req=doc&amp;base=LAW&amp;n=334978&amp;date=14.01.2026&amp;dst=100009&amp;field=134" TargetMode = "External"/><Relationship Id="rId97" Type="http://schemas.openxmlformats.org/officeDocument/2006/relationships/hyperlink" Target="https://docs7.online-sps.ru/cgi/online.cgi?req=doc&amp;base=LAW&amp;n=191501&amp;date=14.01.2026&amp;dst=100096&amp;field=134" TargetMode = "External"/><Relationship Id="rId98" Type="http://schemas.openxmlformats.org/officeDocument/2006/relationships/hyperlink" Target="https://docs7.online-sps.ru/cgi/online.cgi?req=doc&amp;base=LAW&amp;n=479906&amp;date=14.01.2026&amp;dst=100009&amp;field=134" TargetMode = "External"/><Relationship Id="rId99" Type="http://schemas.openxmlformats.org/officeDocument/2006/relationships/hyperlink" Target="https://docs7.online-sps.ru/cgi/online.cgi?req=doc&amp;base=LAW&amp;n=323812&amp;date=14.01.2026&amp;dst=100026&amp;field=134" TargetMode = "External"/><Relationship Id="rId100" Type="http://schemas.openxmlformats.org/officeDocument/2006/relationships/hyperlink" Target="https://docs7.online-sps.ru/cgi/online.cgi?req=doc&amp;base=LAW&amp;n=447536&amp;date=14.01.2026&amp;dst=100013&amp;field=134" TargetMode = "External"/><Relationship Id="rId101" Type="http://schemas.openxmlformats.org/officeDocument/2006/relationships/hyperlink" Target="https://docs7.online-sps.ru/cgi/online.cgi?req=doc&amp;base=LAW&amp;n=430554&amp;date=14.01.2026&amp;dst=100014&amp;field=134" TargetMode = "External"/><Relationship Id="rId102" Type="http://schemas.openxmlformats.org/officeDocument/2006/relationships/hyperlink" Target="https://docs7.online-sps.ru/cgi/online.cgi?req=doc&amp;base=LAW&amp;n=513570&amp;date=14.01.2026&amp;dst=100016&amp;field=134" TargetMode = "External"/><Relationship Id="rId103" Type="http://schemas.openxmlformats.org/officeDocument/2006/relationships/hyperlink" Target="https://docs7.online-sps.ru/cgi/online.cgi?req=doc&amp;base=LAW&amp;n=513562&amp;date=14.01.2026&amp;dst=100010&amp;field=134" TargetMode = "External"/><Relationship Id="rId104" Type="http://schemas.openxmlformats.org/officeDocument/2006/relationships/hyperlink" Target="https://docs7.online-sps.ru/cgi/online.cgi?req=doc&amp;base=LAW&amp;n=508482&amp;date=14.01.2026&amp;dst=100768&amp;field=134" TargetMode = "External"/><Relationship Id="rId105" Type="http://schemas.openxmlformats.org/officeDocument/2006/relationships/hyperlink" Target="https://docs7.online-sps.ru/cgi/online.cgi?req=doc&amp;base=LAW&amp;n=507299&amp;date=14.01.2026&amp;dst=104334&amp;field=134" TargetMode = "External"/><Relationship Id="rId106" Type="http://schemas.openxmlformats.org/officeDocument/2006/relationships/hyperlink" Target="https://docs7.online-sps.ru/cgi/online.cgi?req=doc&amp;base=LAW&amp;n=55534&amp;date=14.01.2026&amp;dst=100030&amp;field=134" TargetMode = "External"/><Relationship Id="rId107" Type="http://schemas.openxmlformats.org/officeDocument/2006/relationships/hyperlink" Target="https://docs7.online-sps.ru/cgi/online.cgi?req=doc&amp;base=LAW&amp;n=55534&amp;date=14.01.2026&amp;dst=100031&amp;field=134" TargetMode = "External"/><Relationship Id="rId108" Type="http://schemas.openxmlformats.org/officeDocument/2006/relationships/hyperlink" Target="https://docs7.online-sps.ru/cgi/online.cgi?req=doc&amp;base=LAW&amp;n=156543&amp;date=14.01.2026&amp;dst=100015&amp;field=134" TargetMode = "External"/><Relationship Id="rId109" Type="http://schemas.openxmlformats.org/officeDocument/2006/relationships/hyperlink" Target="https://docs7.online-sps.ru/cgi/online.cgi?req=doc&amp;base=LAW&amp;n=55534&amp;date=14.01.2026&amp;dst=100032&amp;field=134" TargetMode = "External"/><Relationship Id="rId110" Type="http://schemas.openxmlformats.org/officeDocument/2006/relationships/hyperlink" Target="https://docs7.online-sps.ru/cgi/online.cgi?req=doc&amp;base=LAW&amp;n=430554&amp;date=14.01.2026&amp;dst=100017&amp;field=134" TargetMode = "External"/><Relationship Id="rId111" Type="http://schemas.openxmlformats.org/officeDocument/2006/relationships/hyperlink" Target="https://docs7.online-sps.ru/cgi/online.cgi?req=doc&amp;base=LAW&amp;n=181817&amp;date=14.01.2026&amp;dst=100037&amp;field=134" TargetMode = "External"/><Relationship Id="rId112" Type="http://schemas.openxmlformats.org/officeDocument/2006/relationships/hyperlink" Target="https://docs7.online-sps.ru/cgi/online.cgi?req=doc&amp;base=LAW&amp;n=323812&amp;date=14.01.2026&amp;dst=100029&amp;field=134" TargetMode = "External"/><Relationship Id="rId113" Type="http://schemas.openxmlformats.org/officeDocument/2006/relationships/hyperlink" Target="https://docs7.online-sps.ru/cgi/online.cgi?req=doc&amp;base=LAW&amp;n=323812&amp;date=14.01.2026&amp;dst=100031&amp;field=134" TargetMode = "External"/><Relationship Id="rId114" Type="http://schemas.openxmlformats.org/officeDocument/2006/relationships/hyperlink" Target="https://docs7.online-sps.ru/cgi/online.cgi?req=doc&amp;base=LAW&amp;n=507299&amp;date=14.01.2026&amp;dst=104335&amp;field=134" TargetMode = "External"/><Relationship Id="rId115" Type="http://schemas.openxmlformats.org/officeDocument/2006/relationships/hyperlink" Target="https://docs7.online-sps.ru/cgi/online.cgi?req=doc&amp;base=LAW&amp;n=323812&amp;date=14.01.2026&amp;dst=100032&amp;field=134" TargetMode = "External"/><Relationship Id="rId116" Type="http://schemas.openxmlformats.org/officeDocument/2006/relationships/hyperlink" Target="https://docs7.online-sps.ru/cgi/online.cgi?req=doc&amp;base=LAW&amp;n=156543&amp;date=14.01.2026&amp;dst=100017&amp;field=134" TargetMode = "External"/><Relationship Id="rId117" Type="http://schemas.openxmlformats.org/officeDocument/2006/relationships/hyperlink" Target="https://docs7.online-sps.ru/cgi/online.cgi?req=doc&amp;base=LAW&amp;n=55534&amp;date=14.01.2026&amp;dst=100036&amp;field=134" TargetMode = "External"/><Relationship Id="rId118" Type="http://schemas.openxmlformats.org/officeDocument/2006/relationships/hyperlink" Target="https://docs7.online-sps.ru/cgi/online.cgi?req=doc&amp;base=LAW&amp;n=181817&amp;date=14.01.2026&amp;dst=100041&amp;field=134" TargetMode = "External"/><Relationship Id="rId119" Type="http://schemas.openxmlformats.org/officeDocument/2006/relationships/hyperlink" Target="https://docs7.online-sps.ru/cgi/online.cgi?req=doc&amp;base=LAW&amp;n=430554&amp;date=14.01.2026&amp;dst=100021&amp;field=134" TargetMode = "External"/><Relationship Id="rId120" Type="http://schemas.openxmlformats.org/officeDocument/2006/relationships/hyperlink" Target="https://docs7.online-sps.ru/cgi/online.cgi?req=doc&amp;base=LAW&amp;n=510527&amp;date=14.01.2026&amp;dst=100057&amp;field=134" TargetMode = "External"/><Relationship Id="rId121" Type="http://schemas.openxmlformats.org/officeDocument/2006/relationships/hyperlink" Target="https://docs7.online-sps.ru/cgi/online.cgi?req=doc&amp;base=LAW&amp;n=430554&amp;date=14.01.2026&amp;dst=100023&amp;field=134" TargetMode = "External"/><Relationship Id="rId122" Type="http://schemas.openxmlformats.org/officeDocument/2006/relationships/hyperlink" Target="https://docs7.online-sps.ru/cgi/online.cgi?req=doc&amp;base=LAW&amp;n=181817&amp;date=14.01.2026&amp;dst=100044&amp;field=134" TargetMode = "External"/><Relationship Id="rId123" Type="http://schemas.openxmlformats.org/officeDocument/2006/relationships/hyperlink" Target="https://docs7.online-sps.ru/cgi/online.cgi?req=doc&amp;base=LAW&amp;n=55534&amp;date=14.01.2026&amp;dst=100040&amp;field=134" TargetMode = "External"/><Relationship Id="rId124" Type="http://schemas.openxmlformats.org/officeDocument/2006/relationships/hyperlink" Target="https://docs7.online-sps.ru/cgi/online.cgi?req=doc&amp;base=LAW&amp;n=181817&amp;date=14.01.2026&amp;dst=100047&amp;field=134" TargetMode = "External"/><Relationship Id="rId125" Type="http://schemas.openxmlformats.org/officeDocument/2006/relationships/hyperlink" Target="https://docs7.online-sps.ru/cgi/online.cgi?req=doc&amp;base=LAW&amp;n=430554&amp;date=14.01.2026&amp;dst=100026&amp;field=134" TargetMode = "External"/><Relationship Id="rId126" Type="http://schemas.openxmlformats.org/officeDocument/2006/relationships/hyperlink" Target="https://docs7.online-sps.ru/cgi/online.cgi?req=doc&amp;base=LAW&amp;n=510527&amp;date=14.01.2026&amp;dst=100058&amp;field=134" TargetMode = "External"/><Relationship Id="rId127" Type="http://schemas.openxmlformats.org/officeDocument/2006/relationships/hyperlink" Target="https://docs7.online-sps.ru/cgi/online.cgi?req=doc&amp;base=LAW&amp;n=430554&amp;date=14.01.2026&amp;dst=100028&amp;field=134" TargetMode = "External"/><Relationship Id="rId128" Type="http://schemas.openxmlformats.org/officeDocument/2006/relationships/hyperlink" Target="https://docs7.online-sps.ru/cgi/online.cgi?req=doc&amp;base=LAW&amp;n=156543&amp;date=14.01.2026&amp;dst=100019&amp;field=134" TargetMode = "External"/><Relationship Id="rId129" Type="http://schemas.openxmlformats.org/officeDocument/2006/relationships/hyperlink" Target="https://docs7.online-sps.ru/cgi/online.cgi?req=doc&amp;base=LAW&amp;n=181817&amp;date=14.01.2026&amp;dst=100050&amp;field=134" TargetMode = "External"/><Relationship Id="rId130" Type="http://schemas.openxmlformats.org/officeDocument/2006/relationships/hyperlink" Target="https://docs7.online-sps.ru/cgi/online.cgi?req=doc&amp;base=LAW&amp;n=55534&amp;date=14.01.2026&amp;dst=100043&amp;field=134" TargetMode = "External"/><Relationship Id="rId131" Type="http://schemas.openxmlformats.org/officeDocument/2006/relationships/hyperlink" Target="https://docs7.online-sps.ru/cgi/online.cgi?req=doc&amp;base=LAW&amp;n=181817&amp;date=14.01.2026&amp;dst=100052&amp;field=134" TargetMode = "External"/><Relationship Id="rId132" Type="http://schemas.openxmlformats.org/officeDocument/2006/relationships/hyperlink" Target="https://docs7.online-sps.ru/cgi/online.cgi?req=doc&amp;base=LAW&amp;n=156543&amp;date=14.01.2026&amp;dst=100022&amp;field=134" TargetMode = "External"/><Relationship Id="rId133" Type="http://schemas.openxmlformats.org/officeDocument/2006/relationships/hyperlink" Target="https://docs7.online-sps.ru/cgi/online.cgi?req=doc&amp;base=LAW&amp;n=510527&amp;date=14.01.2026&amp;dst=100059&amp;field=134" TargetMode = "External"/><Relationship Id="rId134" Type="http://schemas.openxmlformats.org/officeDocument/2006/relationships/hyperlink" Target="https://docs7.online-sps.ru/cgi/online.cgi?req=doc&amp;base=LAW&amp;n=500206&amp;date=14.01.2026&amp;dst=163&amp;field=134" TargetMode = "External"/><Relationship Id="rId135" Type="http://schemas.openxmlformats.org/officeDocument/2006/relationships/hyperlink" Target="https://docs7.online-sps.ru/cgi/online.cgi?req=doc&amp;base=LAW&amp;n=323812&amp;date=14.01.2026&amp;dst=100034&amp;field=134" TargetMode = "External"/><Relationship Id="rId136" Type="http://schemas.openxmlformats.org/officeDocument/2006/relationships/hyperlink" Target="https://docs7.online-sps.ru/cgi/online.cgi?req=doc&amp;base=LAW&amp;n=400629&amp;date=14.01.2026&amp;dst=100009&amp;field=134" TargetMode = "External"/><Relationship Id="rId137" Type="http://schemas.openxmlformats.org/officeDocument/2006/relationships/hyperlink" Target="https://docs7.online-sps.ru/cgi/online.cgi?req=doc&amp;base=LAW&amp;n=156543&amp;date=14.01.2026&amp;dst=100023&amp;field=134" TargetMode = "External"/><Relationship Id="rId138" Type="http://schemas.openxmlformats.org/officeDocument/2006/relationships/hyperlink" Target="https://docs7.online-sps.ru/cgi/online.cgi?req=doc&amp;base=LAW&amp;n=323812&amp;date=14.01.2026&amp;dst=100036&amp;field=134" TargetMode = "External"/><Relationship Id="rId139" Type="http://schemas.openxmlformats.org/officeDocument/2006/relationships/hyperlink" Target="https://docs7.online-sps.ru/cgi/online.cgi?req=doc&amp;base=LAW&amp;n=430554&amp;date=14.01.2026&amp;dst=100030&amp;field=134" TargetMode = "External"/><Relationship Id="rId140" Type="http://schemas.openxmlformats.org/officeDocument/2006/relationships/hyperlink" Target="https://docs7.online-sps.ru/cgi/online.cgi?req=doc&amp;base=LAW&amp;n=55534&amp;date=14.01.2026&amp;dst=100045&amp;field=134" TargetMode = "External"/><Relationship Id="rId141" Type="http://schemas.openxmlformats.org/officeDocument/2006/relationships/hyperlink" Target="https://docs7.online-sps.ru/cgi/online.cgi?req=doc&amp;base=LAW&amp;n=181817&amp;date=14.01.2026&amp;dst=100053&amp;field=134" TargetMode = "External"/><Relationship Id="rId142" Type="http://schemas.openxmlformats.org/officeDocument/2006/relationships/hyperlink" Target="https://docs7.online-sps.ru/cgi/online.cgi?req=doc&amp;base=LAW&amp;n=507299&amp;date=14.01.2026&amp;dst=104354&amp;field=134" TargetMode = "External"/><Relationship Id="rId143" Type="http://schemas.openxmlformats.org/officeDocument/2006/relationships/hyperlink" Target="https://docs7.online-sps.ru/cgi/online.cgi?req=doc&amp;base=LAW&amp;n=507299&amp;date=14.01.2026&amp;dst=104356&amp;field=134" TargetMode = "External"/><Relationship Id="rId144" Type="http://schemas.openxmlformats.org/officeDocument/2006/relationships/hyperlink" Target="https://docs7.online-sps.ru/cgi/online.cgi?req=doc&amp;base=LAW&amp;n=409908&amp;date=14.01.2026&amp;dst=100009&amp;field=134" TargetMode = "External"/><Relationship Id="rId145" Type="http://schemas.openxmlformats.org/officeDocument/2006/relationships/hyperlink" Target="https://docs7.online-sps.ru/cgi/online.cgi?req=doc&amp;base=LAW&amp;n=507299&amp;date=14.01.2026&amp;dst=104357&amp;field=134" TargetMode = "External"/><Relationship Id="rId146" Type="http://schemas.openxmlformats.org/officeDocument/2006/relationships/hyperlink" Target="https://docs7.online-sps.ru/cgi/online.cgi?req=doc&amp;base=LAW&amp;n=323812&amp;date=14.01.2026&amp;dst=100039&amp;field=134" TargetMode = "External"/><Relationship Id="rId147" Type="http://schemas.openxmlformats.org/officeDocument/2006/relationships/hyperlink" Target="https://docs7.online-sps.ru/cgi/online.cgi?req=doc&amp;base=LAW&amp;n=501392&amp;date=14.01.2026&amp;dst=100317&amp;field=134" TargetMode = "External"/><Relationship Id="rId148" Type="http://schemas.openxmlformats.org/officeDocument/2006/relationships/hyperlink" Target="https://docs7.online-sps.ru/cgi/online.cgi?req=doc&amp;base=LAW&amp;n=323812&amp;date=14.01.2026&amp;dst=100040&amp;field=134" TargetMode = "External"/><Relationship Id="rId149" Type="http://schemas.openxmlformats.org/officeDocument/2006/relationships/hyperlink" Target="https://docs7.online-sps.ru/cgi/online.cgi?req=doc&amp;base=LAW&amp;n=501392&amp;date=14.01.2026&amp;dst=100318&amp;field=134" TargetMode = "External"/><Relationship Id="rId150" Type="http://schemas.openxmlformats.org/officeDocument/2006/relationships/hyperlink" Target="https://docs7.online-sps.ru/cgi/online.cgi?req=doc&amp;base=LAW&amp;n=507299&amp;date=14.01.2026&amp;dst=104360&amp;field=134" TargetMode = "External"/><Relationship Id="rId151" Type="http://schemas.openxmlformats.org/officeDocument/2006/relationships/hyperlink" Target="https://docs7.online-sps.ru/cgi/online.cgi?req=doc&amp;base=LAW&amp;n=507299&amp;date=14.01.2026&amp;dst=104361&amp;field=134" TargetMode = "External"/><Relationship Id="rId152" Type="http://schemas.openxmlformats.org/officeDocument/2006/relationships/hyperlink" Target="https://docs7.online-sps.ru/cgi/online.cgi?req=doc&amp;base=LAW&amp;n=323812&amp;date=14.01.2026&amp;dst=100043&amp;field=134" TargetMode = "External"/><Relationship Id="rId153" Type="http://schemas.openxmlformats.org/officeDocument/2006/relationships/hyperlink" Target="https://docs7.online-sps.ru/cgi/online.cgi?req=doc&amp;base=LAW&amp;n=510527&amp;date=14.01.2026&amp;dst=100061&amp;field=134" TargetMode = "External"/><Relationship Id="rId154" Type="http://schemas.openxmlformats.org/officeDocument/2006/relationships/hyperlink" Target="https://docs7.online-sps.ru/cgi/online.cgi?req=doc&amp;base=LAW&amp;n=103036&amp;date=14.01.2026&amp;dst=100023&amp;field=134" TargetMode = "External"/><Relationship Id="rId155" Type="http://schemas.openxmlformats.org/officeDocument/2006/relationships/hyperlink" Target="https://docs7.online-sps.ru/cgi/online.cgi?req=doc&amp;base=LAW&amp;n=323812&amp;date=14.01.2026&amp;dst=100044&amp;field=134" TargetMode = "External"/><Relationship Id="rId156" Type="http://schemas.openxmlformats.org/officeDocument/2006/relationships/hyperlink" Target="https://docs7.online-sps.ru/cgi/online.cgi?req=doc&amp;base=LAW&amp;n=510527&amp;date=14.01.2026&amp;dst=100062&amp;field=134" TargetMode = "External"/><Relationship Id="rId157" Type="http://schemas.openxmlformats.org/officeDocument/2006/relationships/hyperlink" Target="https://docs7.online-sps.ru/cgi/online.cgi?req=doc&amp;base=LAW&amp;n=103036&amp;date=14.01.2026&amp;dst=100025&amp;field=134" TargetMode = "External"/><Relationship Id="rId158" Type="http://schemas.openxmlformats.org/officeDocument/2006/relationships/hyperlink" Target="https://docs7.online-sps.ru/cgi/online.cgi?req=doc&amp;base=LAW&amp;n=510527&amp;date=14.01.2026&amp;dst=100063&amp;field=134" TargetMode = "External"/><Relationship Id="rId159" Type="http://schemas.openxmlformats.org/officeDocument/2006/relationships/hyperlink" Target="https://docs7.online-sps.ru/cgi/online.cgi?req=doc&amp;base=LAW&amp;n=191501&amp;date=14.01.2026&amp;dst=100099&amp;field=134" TargetMode = "External"/><Relationship Id="rId160" Type="http://schemas.openxmlformats.org/officeDocument/2006/relationships/hyperlink" Target="https://docs7.online-sps.ru/cgi/online.cgi?req=doc&amp;base=LAW&amp;n=206023&amp;date=14.01.2026&amp;dst=100030&amp;field=134" TargetMode = "External"/><Relationship Id="rId161" Type="http://schemas.openxmlformats.org/officeDocument/2006/relationships/hyperlink" Target="https://docs7.online-sps.ru/cgi/online.cgi?req=doc&amp;base=LAW&amp;n=507299&amp;date=14.01.2026&amp;dst=104370&amp;field=134" TargetMode = "External"/><Relationship Id="rId162" Type="http://schemas.openxmlformats.org/officeDocument/2006/relationships/hyperlink" Target="https://docs7.online-sps.ru/cgi/online.cgi?req=doc&amp;base=LAW&amp;n=508482&amp;date=14.01.2026&amp;dst=100771&amp;field=134" TargetMode = "External"/><Relationship Id="rId163" Type="http://schemas.openxmlformats.org/officeDocument/2006/relationships/hyperlink" Target="https://docs7.online-sps.ru/cgi/online.cgi?req=doc&amp;base=LAW&amp;n=444713&amp;date=14.01.2026&amp;dst=100015&amp;field=134" TargetMode = "External"/><Relationship Id="rId164" Type="http://schemas.openxmlformats.org/officeDocument/2006/relationships/hyperlink" Target="https://docs7.online-sps.ru/cgi/online.cgi?req=doc&amp;base=LAW&amp;n=444713&amp;date=14.01.2026&amp;dst=100019&amp;field=134" TargetMode = "External"/><Relationship Id="rId165" Type="http://schemas.openxmlformats.org/officeDocument/2006/relationships/hyperlink" Target="https://docs7.online-sps.ru/cgi/online.cgi?req=doc&amp;base=LAW&amp;n=499669&amp;date=14.01.2026" TargetMode = "External"/><Relationship Id="rId166" Type="http://schemas.openxmlformats.org/officeDocument/2006/relationships/hyperlink" Target="https://docs7.online-sps.ru/cgi/online.cgi?req=doc&amp;base=LAW&amp;n=513570&amp;date=14.01.2026&amp;dst=100016&amp;field=134" TargetMode = "External"/><Relationship Id="rId167" Type="http://schemas.openxmlformats.org/officeDocument/2006/relationships/hyperlink" Target="https://docs7.online-sps.ru/cgi/online.cgi?req=doc&amp;base=LAW&amp;n=499774&amp;date=14.01.2026" TargetMode = "External"/><Relationship Id="rId168" Type="http://schemas.openxmlformats.org/officeDocument/2006/relationships/hyperlink" Target="https://docs7.online-sps.ru/cgi/online.cgi?req=doc&amp;base=LAW&amp;n=501480&amp;date=14.01.2026" TargetMode = "External"/><Relationship Id="rId169" Type="http://schemas.openxmlformats.org/officeDocument/2006/relationships/hyperlink" Target="https://docs7.online-sps.ru/cgi/online.cgi?req=doc&amp;base=LAW&amp;n=513562&amp;date=14.01.2026&amp;dst=100010&amp;field=134" TargetMode = "External"/><Relationship Id="rId170" Type="http://schemas.openxmlformats.org/officeDocument/2006/relationships/hyperlink" Target="https://docs7.online-sps.ru/cgi/online.cgi?req=doc&amp;base=LAW&amp;n=501392&amp;date=14.01.2026&amp;dst=100319&amp;field=134" TargetMode = "External"/><Relationship Id="rId171" Type="http://schemas.openxmlformats.org/officeDocument/2006/relationships/hyperlink" Target="https://docs7.online-sps.ru/cgi/online.cgi?req=doc&amp;base=LAW&amp;n=507299&amp;date=14.01.2026&amp;dst=104373&amp;field=134" TargetMode = "External"/><Relationship Id="rId172" Type="http://schemas.openxmlformats.org/officeDocument/2006/relationships/hyperlink" Target="https://docs7.online-sps.ru/cgi/online.cgi?req=doc&amp;base=LAW&amp;n=510387&amp;date=14.01.2026&amp;dst=100030&amp;field=134" TargetMode = "External"/><Relationship Id="rId173" Type="http://schemas.openxmlformats.org/officeDocument/2006/relationships/hyperlink" Target="https://docs7.online-sps.ru/cgi/online.cgi?req=doc&amp;base=LAW&amp;n=103036&amp;date=14.01.2026&amp;dst=100026&amp;field=134" TargetMode = "External"/><Relationship Id="rId174" Type="http://schemas.openxmlformats.org/officeDocument/2006/relationships/hyperlink" Target="https://docs7.online-sps.ru/cgi/online.cgi?req=doc&amp;base=LAW&amp;n=156543&amp;date=14.01.2026&amp;dst=100030&amp;field=134" TargetMode = "External"/><Relationship Id="rId175" Type="http://schemas.openxmlformats.org/officeDocument/2006/relationships/hyperlink" Target="https://docs7.online-sps.ru/cgi/online.cgi?req=doc&amp;base=LAW&amp;n=509340&amp;date=14.01.2026&amp;dst=100088&amp;field=134" TargetMode = "External"/><Relationship Id="rId176" Type="http://schemas.openxmlformats.org/officeDocument/2006/relationships/hyperlink" Target="https://docs7.online-sps.ru/cgi/online.cgi?req=doc&amp;base=LAW&amp;n=510527&amp;date=14.01.2026&amp;dst=100065&amp;field=134" TargetMode = "External"/><Relationship Id="rId177" Type="http://schemas.openxmlformats.org/officeDocument/2006/relationships/hyperlink" Target="https://docs7.online-sps.ru/cgi/online.cgi?req=doc&amp;base=LAW&amp;n=156543&amp;date=14.01.2026&amp;dst=100033&amp;field=134" TargetMode = "External"/><Relationship Id="rId178" Type="http://schemas.openxmlformats.org/officeDocument/2006/relationships/hyperlink" Target="https://docs7.online-sps.ru/cgi/online.cgi?req=doc&amp;base=LAW&amp;n=323812&amp;date=14.01.2026&amp;dst=100047&amp;field=134" TargetMode = "External"/><Relationship Id="rId179" Type="http://schemas.openxmlformats.org/officeDocument/2006/relationships/hyperlink" Target="https://docs7.online-sps.ru/cgi/online.cgi?req=doc&amp;base=LAW&amp;n=510527&amp;date=14.01.2026&amp;dst=100067&amp;field=134" TargetMode = "External"/><Relationship Id="rId180" Type="http://schemas.openxmlformats.org/officeDocument/2006/relationships/hyperlink" Target="https://docs7.online-sps.ru/cgi/online.cgi?req=doc&amp;base=LAW&amp;n=437681&amp;date=14.01.2026&amp;dst=100014&amp;field=134" TargetMode = "External"/><Relationship Id="rId181" Type="http://schemas.openxmlformats.org/officeDocument/2006/relationships/hyperlink" Target="https://docs7.online-sps.ru/cgi/online.cgi?req=doc&amp;base=LAW&amp;n=421942&amp;date=14.01.2026&amp;dst=100017&amp;field=134" TargetMode = "External"/><Relationship Id="rId182" Type="http://schemas.openxmlformats.org/officeDocument/2006/relationships/hyperlink" Target="https://docs7.online-sps.ru/cgi/online.cgi?req=doc&amp;base=LAW&amp;n=510527&amp;date=14.01.2026&amp;dst=100068&amp;field=134" TargetMode = "External"/><Relationship Id="rId183" Type="http://schemas.openxmlformats.org/officeDocument/2006/relationships/hyperlink" Target="https://docs7.online-sps.ru/cgi/online.cgi?req=doc&amp;base=LAW&amp;n=510527&amp;date=14.01.2026&amp;dst=100070&amp;field=134" TargetMode = "External"/><Relationship Id="rId184" Type="http://schemas.openxmlformats.org/officeDocument/2006/relationships/hyperlink" Target="https://docs7.online-sps.ru/cgi/online.cgi?req=doc&amp;base=LAW&amp;n=103036&amp;date=14.01.2026&amp;dst=100028&amp;field=134" TargetMode = "External"/><Relationship Id="rId185" Type="http://schemas.openxmlformats.org/officeDocument/2006/relationships/hyperlink" Target="https://docs7.online-sps.ru/cgi/online.cgi?req=doc&amp;base=LAW&amp;n=510527&amp;date=14.01.2026&amp;dst=100072&amp;field=134" TargetMode = "External"/><Relationship Id="rId186" Type="http://schemas.openxmlformats.org/officeDocument/2006/relationships/hyperlink" Target="https://docs7.online-sps.ru/cgi/online.cgi?req=doc&amp;base=LAW&amp;n=200801&amp;date=14.01.2026&amp;dst=100030&amp;field=134" TargetMode = "External"/><Relationship Id="rId187" Type="http://schemas.openxmlformats.org/officeDocument/2006/relationships/hyperlink" Target="https://docs7.online-sps.ru/cgi/online.cgi?req=doc&amp;base=LAW&amp;n=507299&amp;date=14.01.2026&amp;dst=104376&amp;field=134" TargetMode = "External"/><Relationship Id="rId188" Type="http://schemas.openxmlformats.org/officeDocument/2006/relationships/hyperlink" Target="https://docs7.online-sps.ru/cgi/online.cgi?req=doc&amp;base=LAW&amp;n=507299&amp;date=14.01.2026&amp;dst=104377&amp;field=134" TargetMode = "External"/><Relationship Id="rId189" Type="http://schemas.openxmlformats.org/officeDocument/2006/relationships/hyperlink" Target="https://docs7.online-sps.ru/cgi/online.cgi?req=doc&amp;base=LAW&amp;n=103036&amp;date=14.01.2026&amp;dst=100035&amp;field=134" TargetMode = "External"/><Relationship Id="rId190" Type="http://schemas.openxmlformats.org/officeDocument/2006/relationships/hyperlink" Target="https://docs7.online-sps.ru/cgi/online.cgi?req=doc&amp;base=LAW&amp;n=510527&amp;date=14.01.2026&amp;dst=100074&amp;field=134" TargetMode = "External"/><Relationship Id="rId191" Type="http://schemas.openxmlformats.org/officeDocument/2006/relationships/hyperlink" Target="https://docs7.online-sps.ru/cgi/online.cgi?req=doc&amp;base=LAW&amp;n=420334&amp;date=14.01.2026&amp;dst=100008&amp;field=134" TargetMode = "External"/><Relationship Id="rId192" Type="http://schemas.openxmlformats.org/officeDocument/2006/relationships/hyperlink" Target="https://docs7.online-sps.ru/cgi/online.cgi?req=doc&amp;base=LAW&amp;n=55534&amp;date=14.01.2026&amp;dst=100048&amp;field=134" TargetMode = "External"/><Relationship Id="rId193" Type="http://schemas.openxmlformats.org/officeDocument/2006/relationships/hyperlink" Target="https://docs7.online-sps.ru/cgi/online.cgi?req=doc&amp;base=LAW&amp;n=521808&amp;date=14.01.2026&amp;dst=10173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12.02.1998 N 28-ФЗ
(ред. от 23.07.2025)
"О гражданской обороне"</dc:title>
  <dcterms:created xsi:type="dcterms:W3CDTF">2026-01-14T11:00:27Z</dcterms:created>
</cp:coreProperties>
</file>